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FD5A1" w14:textId="77CC2039" w:rsidR="00587D5A" w:rsidRPr="007F37E0" w:rsidRDefault="00587D5A" w:rsidP="00BA0A01">
      <w:pPr>
        <w:jc w:val="center"/>
        <w:rPr>
          <w:rFonts w:ascii="Meiryo UI" w:eastAsia="Meiryo UI" w:hAnsi="Meiryo UI"/>
          <w:sz w:val="24"/>
          <w:szCs w:val="24"/>
        </w:rPr>
      </w:pPr>
      <w:r w:rsidRPr="007F37E0">
        <w:rPr>
          <w:rFonts w:ascii="Meiryo UI" w:eastAsia="Meiryo UI" w:hAnsi="Meiryo UI" w:hint="eastAsia"/>
          <w:sz w:val="24"/>
          <w:szCs w:val="24"/>
        </w:rPr>
        <w:t>第</w:t>
      </w:r>
      <w:r w:rsidRPr="007F37E0">
        <w:rPr>
          <w:rFonts w:ascii="Meiryo UI" w:eastAsia="Meiryo UI" w:hAnsi="Meiryo UI"/>
          <w:sz w:val="24"/>
          <w:szCs w:val="24"/>
        </w:rPr>
        <w:t xml:space="preserve"> 6</w:t>
      </w:r>
      <w:r w:rsidR="00FD7439" w:rsidRPr="007F37E0">
        <w:rPr>
          <w:rFonts w:ascii="Meiryo UI" w:eastAsia="Meiryo UI" w:hAnsi="Meiryo UI" w:hint="eastAsia"/>
          <w:sz w:val="24"/>
          <w:szCs w:val="24"/>
        </w:rPr>
        <w:t>２</w:t>
      </w:r>
      <w:r w:rsidRPr="007F37E0">
        <w:rPr>
          <w:rFonts w:ascii="Meiryo UI" w:eastAsia="Meiryo UI" w:hAnsi="Meiryo UI"/>
          <w:sz w:val="24"/>
          <w:szCs w:val="24"/>
        </w:rPr>
        <w:t xml:space="preserve"> 回技能五輪全国大会「プラスチック金型職種」 職種</w:t>
      </w:r>
      <w:r w:rsidR="00AC4DBF">
        <w:rPr>
          <w:rFonts w:ascii="Meiryo UI" w:eastAsia="Meiryo UI" w:hAnsi="Meiryo UI" w:hint="eastAsia"/>
          <w:sz w:val="24"/>
          <w:szCs w:val="24"/>
        </w:rPr>
        <w:t>反省会</w:t>
      </w:r>
    </w:p>
    <w:p w14:paraId="1A335A22" w14:textId="006066CA" w:rsidR="00587D5A" w:rsidRPr="007F37E0" w:rsidRDefault="00587D5A" w:rsidP="00BA0A01">
      <w:pPr>
        <w:jc w:val="left"/>
        <w:rPr>
          <w:rFonts w:ascii="Meiryo UI" w:eastAsia="Meiryo UI" w:hAnsi="Meiryo UI"/>
        </w:rPr>
      </w:pPr>
      <w:r w:rsidRPr="007F37E0">
        <w:rPr>
          <w:rFonts w:ascii="Meiryo UI" w:eastAsia="Meiryo UI" w:hAnsi="Meiryo UI" w:hint="eastAsia"/>
        </w:rPr>
        <w:t>日</w:t>
      </w:r>
      <w:r w:rsidRPr="007F37E0">
        <w:rPr>
          <w:rFonts w:ascii="Meiryo UI" w:eastAsia="Meiryo UI" w:hAnsi="Meiryo UI"/>
        </w:rPr>
        <w:t xml:space="preserve"> 時： 令和 </w:t>
      </w:r>
      <w:r w:rsidR="00FD7439" w:rsidRPr="007F37E0">
        <w:rPr>
          <w:rFonts w:ascii="Meiryo UI" w:eastAsia="Meiryo UI" w:hAnsi="Meiryo UI" w:hint="eastAsia"/>
        </w:rPr>
        <w:t>６</w:t>
      </w:r>
      <w:r w:rsidRPr="007F37E0">
        <w:rPr>
          <w:rFonts w:ascii="Meiryo UI" w:eastAsia="Meiryo UI" w:hAnsi="Meiryo UI"/>
        </w:rPr>
        <w:t xml:space="preserve">年 </w:t>
      </w:r>
      <w:r w:rsidR="00AC4DBF">
        <w:rPr>
          <w:rFonts w:ascii="Meiryo UI" w:eastAsia="Meiryo UI" w:hAnsi="Meiryo UI" w:hint="eastAsia"/>
        </w:rPr>
        <w:t>12</w:t>
      </w:r>
      <w:r w:rsidRPr="007F37E0">
        <w:rPr>
          <w:rFonts w:ascii="Meiryo UI" w:eastAsia="Meiryo UI" w:hAnsi="Meiryo UI"/>
        </w:rPr>
        <w:t xml:space="preserve">月 </w:t>
      </w:r>
      <w:r w:rsidR="00AC4DBF">
        <w:rPr>
          <w:rFonts w:ascii="Meiryo UI" w:eastAsia="Meiryo UI" w:hAnsi="Meiryo UI" w:hint="eastAsia"/>
        </w:rPr>
        <w:t>24</w:t>
      </w:r>
      <w:r w:rsidRPr="007F37E0">
        <w:rPr>
          <w:rFonts w:ascii="Meiryo UI" w:eastAsia="Meiryo UI" w:hAnsi="Meiryo UI"/>
        </w:rPr>
        <w:t>日 (</w:t>
      </w:r>
      <w:r w:rsidR="00AC4DBF">
        <w:rPr>
          <w:rFonts w:ascii="Meiryo UI" w:eastAsia="Meiryo UI" w:hAnsi="Meiryo UI" w:hint="eastAsia"/>
        </w:rPr>
        <w:t>火</w:t>
      </w:r>
      <w:r w:rsidRPr="007F37E0">
        <w:rPr>
          <w:rFonts w:ascii="Meiryo UI" w:eastAsia="Meiryo UI" w:hAnsi="Meiryo UI"/>
        </w:rPr>
        <w:t>) １３：</w:t>
      </w:r>
      <w:r w:rsidR="00FD7439" w:rsidRPr="007F37E0">
        <w:rPr>
          <w:rFonts w:ascii="Meiryo UI" w:eastAsia="Meiryo UI" w:hAnsi="Meiryo UI" w:hint="eastAsia"/>
        </w:rPr>
        <w:t>００</w:t>
      </w:r>
      <w:r w:rsidRPr="007F37E0">
        <w:rPr>
          <w:rFonts w:ascii="Meiryo UI" w:eastAsia="Meiryo UI" w:hAnsi="Meiryo UI"/>
        </w:rPr>
        <w:t>～１５：</w:t>
      </w:r>
      <w:r w:rsidR="00FD7439" w:rsidRPr="007F37E0">
        <w:rPr>
          <w:rFonts w:ascii="Meiryo UI" w:eastAsia="Meiryo UI" w:hAnsi="Meiryo UI" w:hint="eastAsia"/>
        </w:rPr>
        <w:t>０</w:t>
      </w:r>
      <w:r w:rsidRPr="007F37E0">
        <w:rPr>
          <w:rFonts w:ascii="Meiryo UI" w:eastAsia="Meiryo UI" w:hAnsi="Meiryo UI"/>
        </w:rPr>
        <w:t xml:space="preserve">０ </w:t>
      </w:r>
    </w:p>
    <w:p w14:paraId="3F157942" w14:textId="0D1DA1B4" w:rsidR="00587D5A" w:rsidRPr="007F37E0" w:rsidRDefault="00587D5A" w:rsidP="00BA0A01">
      <w:pPr>
        <w:jc w:val="left"/>
        <w:rPr>
          <w:rFonts w:ascii="Meiryo UI" w:eastAsia="Meiryo UI" w:hAnsi="Meiryo UI"/>
        </w:rPr>
      </w:pPr>
      <w:r w:rsidRPr="007F37E0">
        <w:rPr>
          <w:rFonts w:ascii="Meiryo UI" w:eastAsia="Meiryo UI" w:hAnsi="Meiryo UI" w:hint="eastAsia"/>
        </w:rPr>
        <w:t>場</w:t>
      </w:r>
      <w:r w:rsidRPr="007F37E0">
        <w:rPr>
          <w:rFonts w:ascii="Meiryo UI" w:eastAsia="Meiryo UI" w:hAnsi="Meiryo UI"/>
        </w:rPr>
        <w:t xml:space="preserve"> 所：</w:t>
      </w:r>
      <w:r w:rsidR="00FD7439" w:rsidRPr="007F37E0">
        <w:rPr>
          <w:rFonts w:ascii="Meiryo UI" w:eastAsia="Meiryo UI" w:hAnsi="Meiryo UI" w:hint="eastAsia"/>
        </w:rPr>
        <w:t>参加企業：</w:t>
      </w:r>
      <w:r w:rsidRPr="007F37E0">
        <w:rPr>
          <w:rFonts w:ascii="Meiryo UI" w:eastAsia="Meiryo UI" w:hAnsi="Meiryo UI"/>
        </w:rPr>
        <w:t>Teamsによるリモート会議</w:t>
      </w:r>
      <w:r w:rsidR="00FD7439" w:rsidRPr="007F37E0">
        <w:rPr>
          <w:rFonts w:ascii="Meiryo UI" w:eastAsia="Meiryo UI" w:hAnsi="Meiryo UI" w:hint="eastAsia"/>
        </w:rPr>
        <w:t xml:space="preserve">　競技委員：職業大　</w:t>
      </w:r>
    </w:p>
    <w:p w14:paraId="35D9A794" w14:textId="77777777" w:rsidR="00587D5A" w:rsidRPr="007F37E0" w:rsidRDefault="00587D5A" w:rsidP="00587D5A">
      <w:pPr>
        <w:rPr>
          <w:rFonts w:ascii="Meiryo UI" w:eastAsia="Meiryo UI" w:hAnsi="Meiryo UI"/>
        </w:rPr>
      </w:pPr>
    </w:p>
    <w:p w14:paraId="79FEA0FE" w14:textId="3795D45F" w:rsidR="00587D5A" w:rsidRPr="007F37E0" w:rsidRDefault="00587D5A" w:rsidP="00BA0A01">
      <w:pPr>
        <w:jc w:val="center"/>
        <w:rPr>
          <w:rFonts w:ascii="Meiryo UI" w:eastAsia="Meiryo UI" w:hAnsi="Meiryo UI"/>
          <w:b/>
        </w:rPr>
      </w:pPr>
      <w:r w:rsidRPr="007F37E0">
        <w:rPr>
          <w:rFonts w:ascii="Meiryo UI" w:eastAsia="Meiryo UI" w:hAnsi="Meiryo UI" w:hint="eastAsia"/>
          <w:b/>
        </w:rPr>
        <w:t>議事</w:t>
      </w:r>
      <w:r w:rsidR="00637D1E" w:rsidRPr="007F37E0">
        <w:rPr>
          <w:rFonts w:ascii="Meiryo UI" w:eastAsia="Meiryo UI" w:hAnsi="Meiryo UI" w:hint="eastAsia"/>
          <w:b/>
        </w:rPr>
        <w:t>録</w:t>
      </w:r>
    </w:p>
    <w:p w14:paraId="3873345F" w14:textId="77777777" w:rsidR="00587D5A" w:rsidRPr="007F37E0" w:rsidRDefault="00587D5A" w:rsidP="00587D5A">
      <w:pPr>
        <w:rPr>
          <w:rFonts w:ascii="Meiryo UI" w:eastAsia="Meiryo UI" w:hAnsi="Meiryo UI"/>
          <w:b/>
        </w:rPr>
      </w:pPr>
      <w:r w:rsidRPr="007F37E0">
        <w:rPr>
          <w:rFonts w:ascii="Meiryo UI" w:eastAsia="Meiryo UI" w:hAnsi="Meiryo UI" w:hint="eastAsia"/>
          <w:b/>
        </w:rPr>
        <w:t>１．挨拶／紹介</w:t>
      </w:r>
      <w:r w:rsidRPr="007F37E0">
        <w:rPr>
          <w:rFonts w:ascii="Meiryo UI" w:eastAsia="Meiryo UI" w:hAnsi="Meiryo UI"/>
          <w:b/>
        </w:rPr>
        <w:t xml:space="preserve"> </w:t>
      </w:r>
    </w:p>
    <w:p w14:paraId="2238D5D3" w14:textId="3BF7A57B" w:rsidR="00550A3A" w:rsidRPr="007F37E0" w:rsidRDefault="00587D5A" w:rsidP="00587D5A">
      <w:pPr>
        <w:rPr>
          <w:rFonts w:ascii="Meiryo UI" w:eastAsia="Meiryo UI" w:hAnsi="Meiryo UI"/>
        </w:rPr>
      </w:pPr>
      <w:r w:rsidRPr="007F37E0">
        <w:rPr>
          <w:rFonts w:ascii="Meiryo UI" w:eastAsia="Meiryo UI" w:hAnsi="Meiryo UI"/>
        </w:rPr>
        <w:t xml:space="preserve">出席者 </w:t>
      </w:r>
    </w:p>
    <w:p w14:paraId="65C5AD05" w14:textId="77777777" w:rsidR="004378B5" w:rsidRDefault="004378B5" w:rsidP="00550A3A">
      <w:pPr>
        <w:rPr>
          <w:rFonts w:ascii="Meiryo UI" w:eastAsia="Meiryo UI" w:hAnsi="Meiryo UI"/>
        </w:rPr>
      </w:pPr>
      <w:r>
        <w:rPr>
          <w:rFonts w:ascii="Meiryo UI" w:eastAsia="Meiryo UI" w:hAnsi="Meiryo UI" w:hint="eastAsia"/>
        </w:rPr>
        <w:t>●主査・競技委員</w:t>
      </w:r>
    </w:p>
    <w:p w14:paraId="701B70E5" w14:textId="77777777" w:rsidR="004378B5" w:rsidRDefault="004378B5" w:rsidP="00550A3A">
      <w:pPr>
        <w:rPr>
          <w:rFonts w:ascii="Meiryo UI" w:eastAsia="Meiryo UI" w:hAnsi="Meiryo UI"/>
        </w:rPr>
      </w:pPr>
      <w:r w:rsidRPr="007F37E0">
        <w:rPr>
          <w:rFonts w:ascii="Meiryo UI" w:eastAsia="Meiryo UI" w:hAnsi="Meiryo UI" w:hint="eastAsia"/>
        </w:rPr>
        <w:t>新家</w:t>
      </w:r>
      <w:r>
        <w:rPr>
          <w:rFonts w:ascii="Meiryo UI" w:eastAsia="Meiryo UI" w:hAnsi="Meiryo UI" w:hint="eastAsia"/>
        </w:rPr>
        <w:t>主査、</w:t>
      </w:r>
      <w:r w:rsidRPr="007F37E0">
        <w:rPr>
          <w:rFonts w:ascii="Meiryo UI" w:eastAsia="Meiryo UI" w:hAnsi="Meiryo UI" w:hint="eastAsia"/>
        </w:rPr>
        <w:t>高本</w:t>
      </w:r>
      <w:r>
        <w:rPr>
          <w:rFonts w:ascii="Meiryo UI" w:eastAsia="Meiryo UI" w:hAnsi="Meiryo UI" w:hint="eastAsia"/>
        </w:rPr>
        <w:t>委員</w:t>
      </w:r>
      <w:r w:rsidRPr="007F37E0">
        <w:rPr>
          <w:rFonts w:ascii="Meiryo UI" w:eastAsia="Meiryo UI" w:hAnsi="Meiryo UI" w:hint="eastAsia"/>
        </w:rPr>
        <w:t>、佐藤</w:t>
      </w:r>
      <w:r>
        <w:rPr>
          <w:rFonts w:ascii="Meiryo UI" w:eastAsia="Meiryo UI" w:hAnsi="Meiryo UI" w:hint="eastAsia"/>
        </w:rPr>
        <w:t>委員</w:t>
      </w:r>
      <w:r w:rsidRPr="007F37E0">
        <w:rPr>
          <w:rFonts w:ascii="Meiryo UI" w:eastAsia="Meiryo UI" w:hAnsi="Meiryo UI" w:hint="eastAsia"/>
        </w:rPr>
        <w:t>、飛田</w:t>
      </w:r>
      <w:r>
        <w:rPr>
          <w:rFonts w:ascii="Meiryo UI" w:eastAsia="Meiryo UI" w:hAnsi="Meiryo UI" w:hint="eastAsia"/>
        </w:rPr>
        <w:t>委員</w:t>
      </w:r>
      <w:r w:rsidRPr="007F37E0">
        <w:rPr>
          <w:rFonts w:ascii="Meiryo UI" w:eastAsia="Meiryo UI" w:hAnsi="Meiryo UI" w:hint="eastAsia"/>
        </w:rPr>
        <w:t>、水元</w:t>
      </w:r>
      <w:r>
        <w:rPr>
          <w:rFonts w:ascii="Meiryo UI" w:eastAsia="Meiryo UI" w:hAnsi="Meiryo UI" w:hint="eastAsia"/>
        </w:rPr>
        <w:t>委員</w:t>
      </w:r>
      <w:r w:rsidRPr="007F37E0">
        <w:rPr>
          <w:rFonts w:ascii="Meiryo UI" w:eastAsia="Meiryo UI" w:hAnsi="Meiryo UI" w:hint="eastAsia"/>
        </w:rPr>
        <w:t>（JEED）</w:t>
      </w:r>
    </w:p>
    <w:p w14:paraId="36AD0358" w14:textId="6FA5DD34" w:rsidR="00587D5A" w:rsidRDefault="00550A3A" w:rsidP="00550A3A">
      <w:pPr>
        <w:rPr>
          <w:rFonts w:ascii="Meiryo UI" w:eastAsia="Meiryo UI" w:hAnsi="Meiryo UI"/>
        </w:rPr>
      </w:pPr>
      <w:r w:rsidRPr="007F37E0">
        <w:rPr>
          <w:rFonts w:ascii="Meiryo UI" w:eastAsia="Meiryo UI" w:hAnsi="Meiryo UI" w:hint="eastAsia"/>
        </w:rPr>
        <w:t>安藤</w:t>
      </w:r>
      <w:r w:rsidR="004378B5">
        <w:rPr>
          <w:rFonts w:ascii="Meiryo UI" w:eastAsia="Meiryo UI" w:hAnsi="Meiryo UI" w:hint="eastAsia"/>
        </w:rPr>
        <w:t>委員</w:t>
      </w:r>
      <w:r w:rsidRPr="007F37E0">
        <w:rPr>
          <w:rFonts w:ascii="Meiryo UI" w:eastAsia="Meiryo UI" w:hAnsi="Meiryo UI" w:hint="eastAsia"/>
        </w:rPr>
        <w:t>（トヨタ自動車）、吉田</w:t>
      </w:r>
      <w:r w:rsidR="004378B5">
        <w:rPr>
          <w:rFonts w:ascii="Meiryo UI" w:eastAsia="Meiryo UI" w:hAnsi="Meiryo UI" w:hint="eastAsia"/>
        </w:rPr>
        <w:t>委員</w:t>
      </w:r>
      <w:r w:rsidRPr="007F37E0">
        <w:rPr>
          <w:rFonts w:ascii="Meiryo UI" w:eastAsia="Meiryo UI" w:hAnsi="Meiryo UI" w:hint="eastAsia"/>
        </w:rPr>
        <w:t>（日立GLS）、</w:t>
      </w:r>
      <w:r w:rsidR="004378B5">
        <w:rPr>
          <w:rFonts w:ascii="Meiryo UI" w:eastAsia="Meiryo UI" w:hAnsi="Meiryo UI" w:hint="eastAsia"/>
        </w:rPr>
        <w:t>宮坂委員</w:t>
      </w:r>
      <w:r w:rsidRPr="007F37E0">
        <w:rPr>
          <w:rFonts w:ascii="Meiryo UI" w:eastAsia="Meiryo UI" w:hAnsi="Meiryo UI" w:hint="eastAsia"/>
        </w:rPr>
        <w:t>（</w:t>
      </w:r>
      <w:r w:rsidR="004378B5">
        <w:rPr>
          <w:rFonts w:ascii="Meiryo UI" w:eastAsia="Meiryo UI" w:hAnsi="Meiryo UI" w:hint="eastAsia"/>
        </w:rPr>
        <w:t>セイコーエプソン</w:t>
      </w:r>
      <w:r w:rsidRPr="007F37E0">
        <w:rPr>
          <w:rFonts w:ascii="Meiryo UI" w:eastAsia="Meiryo UI" w:hAnsi="Meiryo UI" w:hint="eastAsia"/>
        </w:rPr>
        <w:t>）</w:t>
      </w:r>
      <w:r w:rsidR="005E1BC6" w:rsidRPr="007F37E0">
        <w:rPr>
          <w:rFonts w:ascii="Meiryo UI" w:eastAsia="Meiryo UI" w:hAnsi="Meiryo UI" w:hint="eastAsia"/>
        </w:rPr>
        <w:t>、古井戸</w:t>
      </w:r>
      <w:r w:rsidR="005E1BC6">
        <w:rPr>
          <w:rFonts w:ascii="Meiryo UI" w:eastAsia="Meiryo UI" w:hAnsi="Meiryo UI" w:hint="eastAsia"/>
        </w:rPr>
        <w:t>委員</w:t>
      </w:r>
      <w:r w:rsidR="005E1BC6" w:rsidRPr="007F37E0">
        <w:rPr>
          <w:rFonts w:ascii="Meiryo UI" w:eastAsia="Meiryo UI" w:hAnsi="Meiryo UI" w:hint="eastAsia"/>
        </w:rPr>
        <w:t>（デンソー）</w:t>
      </w:r>
    </w:p>
    <w:p w14:paraId="065D82E7" w14:textId="72249EBC" w:rsidR="005E1BC6" w:rsidRPr="007F37E0" w:rsidRDefault="005E1BC6" w:rsidP="00550A3A">
      <w:pPr>
        <w:rPr>
          <w:rFonts w:ascii="Meiryo UI" w:eastAsia="Meiryo UI" w:hAnsi="Meiryo UI"/>
        </w:rPr>
      </w:pPr>
      <w:r>
        <w:rPr>
          <w:rFonts w:ascii="Meiryo UI" w:eastAsia="Meiryo UI" w:hAnsi="Meiryo UI" w:hint="eastAsia"/>
        </w:rPr>
        <w:t>●参加企業</w:t>
      </w:r>
    </w:p>
    <w:p w14:paraId="34A1326B" w14:textId="56437FD9" w:rsidR="00587D5A" w:rsidRDefault="005E1BC6" w:rsidP="00587D5A">
      <w:pPr>
        <w:rPr>
          <w:rFonts w:ascii="Meiryo UI" w:eastAsia="Meiryo UI" w:hAnsi="Meiryo UI"/>
        </w:rPr>
      </w:pPr>
      <w:r w:rsidRPr="007F37E0">
        <w:rPr>
          <w:rFonts w:ascii="Meiryo UI" w:eastAsia="Meiryo UI" w:hAnsi="Meiryo UI" w:hint="eastAsia"/>
        </w:rPr>
        <w:t>小室様</w:t>
      </w:r>
      <w:r w:rsidR="00567B8E" w:rsidRPr="007F37E0">
        <w:rPr>
          <w:rFonts w:ascii="Meiryo UI" w:eastAsia="Meiryo UI" w:hAnsi="Meiryo UI" w:hint="eastAsia"/>
        </w:rPr>
        <w:t>（</w:t>
      </w:r>
      <w:r w:rsidRPr="007F37E0">
        <w:rPr>
          <w:rFonts w:ascii="Meiryo UI" w:eastAsia="Meiryo UI" w:hAnsi="Meiryo UI" w:hint="eastAsia"/>
        </w:rPr>
        <w:t>日立GLS</w:t>
      </w:r>
      <w:r w:rsidR="00567B8E" w:rsidRPr="007F37E0">
        <w:rPr>
          <w:rFonts w:ascii="Meiryo UI" w:eastAsia="Meiryo UI" w:hAnsi="Meiryo UI" w:hint="eastAsia"/>
        </w:rPr>
        <w:t>）、</w:t>
      </w:r>
      <w:r w:rsidRPr="007F37E0">
        <w:rPr>
          <w:rFonts w:ascii="Meiryo UI" w:eastAsia="Meiryo UI" w:hAnsi="Meiryo UI" w:hint="eastAsia"/>
        </w:rPr>
        <w:t>勝野様</w:t>
      </w:r>
      <w:r w:rsidR="00567B8E" w:rsidRPr="007F37E0">
        <w:rPr>
          <w:rFonts w:ascii="Meiryo UI" w:eastAsia="Meiryo UI" w:hAnsi="Meiryo UI" w:hint="eastAsia"/>
        </w:rPr>
        <w:t>（</w:t>
      </w:r>
      <w:r w:rsidRPr="007F37E0">
        <w:rPr>
          <w:rFonts w:ascii="Meiryo UI" w:eastAsia="Meiryo UI" w:hAnsi="Meiryo UI" w:hint="eastAsia"/>
        </w:rPr>
        <w:t>日立</w:t>
      </w:r>
      <w:proofErr w:type="spellStart"/>
      <w:r w:rsidRPr="007F37E0">
        <w:rPr>
          <w:rFonts w:ascii="Meiryo UI" w:eastAsia="Meiryo UI" w:hAnsi="Meiryo UI" w:hint="eastAsia"/>
        </w:rPr>
        <w:t>Astemo</w:t>
      </w:r>
      <w:proofErr w:type="spellEnd"/>
      <w:r w:rsidR="00567B8E" w:rsidRPr="007F37E0">
        <w:rPr>
          <w:rFonts w:ascii="Meiryo UI" w:eastAsia="Meiryo UI" w:hAnsi="Meiryo UI" w:hint="eastAsia"/>
        </w:rPr>
        <w:t>）、</w:t>
      </w:r>
      <w:r w:rsidRPr="007F37E0">
        <w:rPr>
          <w:rFonts w:ascii="Meiryo UI" w:eastAsia="Meiryo UI" w:hAnsi="Meiryo UI" w:hint="eastAsia"/>
        </w:rPr>
        <w:t>田口様</w:t>
      </w:r>
      <w:r w:rsidR="00567B8E" w:rsidRPr="007F37E0">
        <w:rPr>
          <w:rFonts w:ascii="Meiryo UI" w:eastAsia="Meiryo UI" w:hAnsi="Meiryo UI" w:hint="eastAsia"/>
        </w:rPr>
        <w:t>（</w:t>
      </w:r>
      <w:r w:rsidRPr="007F37E0">
        <w:rPr>
          <w:rFonts w:ascii="Meiryo UI" w:eastAsia="Meiryo UI" w:hAnsi="Meiryo UI" w:hint="eastAsia"/>
        </w:rPr>
        <w:t>本田技研工業</w:t>
      </w:r>
      <w:r w:rsidR="00567B8E" w:rsidRPr="007F37E0">
        <w:rPr>
          <w:rFonts w:ascii="Meiryo UI" w:eastAsia="Meiryo UI" w:hAnsi="Meiryo UI" w:hint="eastAsia"/>
        </w:rPr>
        <w:t>）、</w:t>
      </w:r>
      <w:r w:rsidRPr="007F37E0">
        <w:rPr>
          <w:rFonts w:ascii="Meiryo UI" w:eastAsia="Meiryo UI" w:hAnsi="Meiryo UI" w:hint="eastAsia"/>
        </w:rPr>
        <w:t>樺澤様</w:t>
      </w:r>
      <w:r w:rsidR="00567B8E" w:rsidRPr="007F37E0">
        <w:rPr>
          <w:rFonts w:ascii="Meiryo UI" w:eastAsia="Meiryo UI" w:hAnsi="Meiryo UI" w:hint="eastAsia"/>
        </w:rPr>
        <w:t>（</w:t>
      </w:r>
      <w:r w:rsidRPr="007F37E0">
        <w:rPr>
          <w:rFonts w:ascii="Meiryo UI" w:eastAsia="Meiryo UI" w:hAnsi="Meiryo UI" w:hint="eastAsia"/>
        </w:rPr>
        <w:t>SUBARU</w:t>
      </w:r>
      <w:r w:rsidR="00567B8E" w:rsidRPr="007F37E0">
        <w:rPr>
          <w:rFonts w:ascii="Meiryo UI" w:eastAsia="Meiryo UI" w:hAnsi="Meiryo UI" w:hint="eastAsia"/>
        </w:rPr>
        <w:t xml:space="preserve">）、　　　　　</w:t>
      </w:r>
      <w:r w:rsidRPr="007F37E0">
        <w:rPr>
          <w:rFonts w:ascii="Meiryo UI" w:eastAsia="Meiryo UI" w:hAnsi="Meiryo UI" w:hint="eastAsia"/>
        </w:rPr>
        <w:t>伊藤様</w:t>
      </w:r>
      <w:r w:rsidR="00567B8E" w:rsidRPr="007F37E0">
        <w:rPr>
          <w:rFonts w:ascii="Meiryo UI" w:eastAsia="Meiryo UI" w:hAnsi="Meiryo UI" w:hint="eastAsia"/>
        </w:rPr>
        <w:t>（</w:t>
      </w:r>
      <w:r w:rsidRPr="007F37E0">
        <w:rPr>
          <w:rFonts w:ascii="Meiryo UI" w:eastAsia="Meiryo UI" w:hAnsi="Meiryo UI" w:hint="eastAsia"/>
        </w:rPr>
        <w:t>富士電機エフテック</w:t>
      </w:r>
      <w:r w:rsidR="00567B8E" w:rsidRPr="007F37E0">
        <w:rPr>
          <w:rFonts w:ascii="Meiryo UI" w:eastAsia="Meiryo UI" w:hAnsi="Meiryo UI" w:hint="eastAsia"/>
        </w:rPr>
        <w:t>）、</w:t>
      </w:r>
      <w:r w:rsidRPr="007F37E0">
        <w:rPr>
          <w:rFonts w:ascii="Meiryo UI" w:eastAsia="Meiryo UI" w:hAnsi="Meiryo UI" w:hint="eastAsia"/>
        </w:rPr>
        <w:t>松澤様</w:t>
      </w:r>
      <w:r w:rsidR="00567B8E" w:rsidRPr="007F37E0">
        <w:rPr>
          <w:rFonts w:ascii="Meiryo UI" w:eastAsia="Meiryo UI" w:hAnsi="Meiryo UI" w:hint="eastAsia"/>
        </w:rPr>
        <w:t>（</w:t>
      </w:r>
      <w:r w:rsidRPr="007F37E0">
        <w:rPr>
          <w:rFonts w:ascii="Meiryo UI" w:eastAsia="Meiryo UI" w:hAnsi="Meiryo UI" w:hint="eastAsia"/>
        </w:rPr>
        <w:t>セイコーエプソン</w:t>
      </w:r>
      <w:r w:rsidR="00567B8E" w:rsidRPr="007F37E0">
        <w:rPr>
          <w:rFonts w:ascii="Meiryo UI" w:eastAsia="Meiryo UI" w:hAnsi="Meiryo UI" w:hint="eastAsia"/>
        </w:rPr>
        <w:t>）、</w:t>
      </w:r>
      <w:r w:rsidRPr="007F37E0">
        <w:rPr>
          <w:rFonts w:ascii="Meiryo UI" w:eastAsia="Meiryo UI" w:hAnsi="Meiryo UI" w:hint="eastAsia"/>
        </w:rPr>
        <w:t>森田様</w:t>
      </w:r>
      <w:r w:rsidR="00567B8E" w:rsidRPr="007F37E0">
        <w:rPr>
          <w:rFonts w:ascii="Meiryo UI" w:eastAsia="Meiryo UI" w:hAnsi="Meiryo UI" w:hint="eastAsia"/>
        </w:rPr>
        <w:t>（</w:t>
      </w:r>
      <w:r w:rsidRPr="007F37E0">
        <w:rPr>
          <w:rFonts w:ascii="Meiryo UI" w:eastAsia="Meiryo UI" w:hAnsi="Meiryo UI" w:hint="eastAsia"/>
        </w:rPr>
        <w:t>ジェイテクト</w:t>
      </w:r>
      <w:r w:rsidR="00567B8E" w:rsidRPr="007F37E0">
        <w:rPr>
          <w:rFonts w:ascii="Meiryo UI" w:eastAsia="Meiryo UI" w:hAnsi="Meiryo UI" w:hint="eastAsia"/>
        </w:rPr>
        <w:t>）、</w:t>
      </w:r>
      <w:r w:rsidRPr="007F37E0">
        <w:rPr>
          <w:rFonts w:ascii="Meiryo UI" w:eastAsia="Meiryo UI" w:hAnsi="Meiryo UI" w:hint="eastAsia"/>
        </w:rPr>
        <w:t>水谷様</w:t>
      </w:r>
      <w:r w:rsidR="00567B8E" w:rsidRPr="007F37E0">
        <w:rPr>
          <w:rFonts w:ascii="Meiryo UI" w:eastAsia="Meiryo UI" w:hAnsi="Meiryo UI" w:hint="eastAsia"/>
        </w:rPr>
        <w:t>（</w:t>
      </w:r>
      <w:r w:rsidRPr="007F37E0">
        <w:rPr>
          <w:rFonts w:ascii="Meiryo UI" w:eastAsia="Meiryo UI" w:hAnsi="Meiryo UI" w:hint="eastAsia"/>
        </w:rPr>
        <w:t>デンソー</w:t>
      </w:r>
      <w:r w:rsidR="00567B8E" w:rsidRPr="007F37E0">
        <w:rPr>
          <w:rFonts w:ascii="Meiryo UI" w:eastAsia="Meiryo UI" w:hAnsi="Meiryo UI" w:hint="eastAsia"/>
        </w:rPr>
        <w:t xml:space="preserve">）、　　　</w:t>
      </w:r>
      <w:r w:rsidRPr="007F37E0">
        <w:rPr>
          <w:rFonts w:ascii="Meiryo UI" w:eastAsia="Meiryo UI" w:hAnsi="Meiryo UI" w:hint="eastAsia"/>
        </w:rPr>
        <w:t>魚住様</w:t>
      </w:r>
      <w:r w:rsidR="00567B8E" w:rsidRPr="007F37E0">
        <w:rPr>
          <w:rFonts w:ascii="Meiryo UI" w:eastAsia="Meiryo UI" w:hAnsi="Meiryo UI" w:hint="eastAsia"/>
        </w:rPr>
        <w:t>（</w:t>
      </w:r>
      <w:r w:rsidRPr="007F37E0">
        <w:rPr>
          <w:rFonts w:ascii="Meiryo UI" w:eastAsia="Meiryo UI" w:hAnsi="Meiryo UI" w:hint="eastAsia"/>
        </w:rPr>
        <w:t>豊田合成</w:t>
      </w:r>
      <w:r w:rsidR="00567B8E" w:rsidRPr="007F37E0">
        <w:rPr>
          <w:rFonts w:ascii="Meiryo UI" w:eastAsia="Meiryo UI" w:hAnsi="Meiryo UI" w:hint="eastAsia"/>
        </w:rPr>
        <w:t>）、</w:t>
      </w:r>
      <w:r w:rsidR="00AC4DBF">
        <w:rPr>
          <w:rFonts w:ascii="Meiryo UI" w:eastAsia="Meiryo UI" w:hAnsi="Meiryo UI" w:hint="eastAsia"/>
        </w:rPr>
        <w:t>長井様</w:t>
      </w:r>
      <w:r w:rsidR="00567B8E" w:rsidRPr="007F37E0">
        <w:rPr>
          <w:rFonts w:ascii="Meiryo UI" w:eastAsia="Meiryo UI" w:hAnsi="Meiryo UI" w:hint="eastAsia"/>
        </w:rPr>
        <w:t>（</w:t>
      </w:r>
      <w:r w:rsidRPr="007F37E0">
        <w:rPr>
          <w:rFonts w:ascii="Meiryo UI" w:eastAsia="Meiryo UI" w:hAnsi="Meiryo UI" w:hint="eastAsia"/>
        </w:rPr>
        <w:t>トヨタ自動車</w:t>
      </w:r>
      <w:r w:rsidR="00567B8E" w:rsidRPr="007F37E0">
        <w:rPr>
          <w:rFonts w:ascii="Meiryo UI" w:eastAsia="Meiryo UI" w:hAnsi="Meiryo UI" w:hint="eastAsia"/>
        </w:rPr>
        <w:t>）、</w:t>
      </w:r>
      <w:r w:rsidRPr="007F37E0">
        <w:rPr>
          <w:rFonts w:ascii="Meiryo UI" w:eastAsia="Meiryo UI" w:hAnsi="Meiryo UI" w:hint="eastAsia"/>
        </w:rPr>
        <w:t>尾崎様</w:t>
      </w:r>
      <w:r w:rsidR="00AC4DBF">
        <w:rPr>
          <w:rFonts w:ascii="Meiryo UI" w:eastAsia="Meiryo UI" w:hAnsi="Meiryo UI" w:hint="eastAsia"/>
        </w:rPr>
        <w:t xml:space="preserve">　沓名様</w:t>
      </w:r>
      <w:r w:rsidR="00567B8E" w:rsidRPr="007F37E0">
        <w:rPr>
          <w:rFonts w:ascii="Meiryo UI" w:eastAsia="Meiryo UI" w:hAnsi="Meiryo UI" w:hint="eastAsia"/>
        </w:rPr>
        <w:t>（</w:t>
      </w:r>
      <w:r w:rsidRPr="007F37E0">
        <w:rPr>
          <w:rFonts w:ascii="Meiryo UI" w:eastAsia="Meiryo UI" w:hAnsi="Meiryo UI" w:hint="eastAsia"/>
        </w:rPr>
        <w:t>トヨタ車体</w:t>
      </w:r>
      <w:r w:rsidR="00567B8E" w:rsidRPr="007F37E0">
        <w:rPr>
          <w:rFonts w:ascii="Meiryo UI" w:eastAsia="Meiryo UI" w:hAnsi="Meiryo UI" w:hint="eastAsia"/>
        </w:rPr>
        <w:t>）</w:t>
      </w:r>
      <w:r w:rsidR="00472185" w:rsidRPr="007F37E0">
        <w:rPr>
          <w:rFonts w:ascii="Meiryo UI" w:eastAsia="Meiryo UI" w:hAnsi="Meiryo UI" w:hint="eastAsia"/>
        </w:rPr>
        <w:t>、</w:t>
      </w:r>
      <w:r w:rsidRPr="007F37E0">
        <w:rPr>
          <w:rFonts w:ascii="Meiryo UI" w:eastAsia="Meiryo UI" w:hAnsi="Meiryo UI" w:hint="eastAsia"/>
        </w:rPr>
        <w:t>下元様</w:t>
      </w:r>
      <w:r w:rsidR="00472185" w:rsidRPr="007F37E0">
        <w:rPr>
          <w:rFonts w:ascii="Meiryo UI" w:eastAsia="Meiryo UI" w:hAnsi="Meiryo UI" w:hint="eastAsia"/>
        </w:rPr>
        <w:t>（</w:t>
      </w:r>
      <w:r w:rsidRPr="007F37E0">
        <w:rPr>
          <w:rFonts w:ascii="Meiryo UI" w:eastAsia="Meiryo UI" w:hAnsi="Meiryo UI" w:hint="eastAsia"/>
        </w:rPr>
        <w:t>トヨタ紡織</w:t>
      </w:r>
      <w:r w:rsidR="00472185" w:rsidRPr="007F37E0">
        <w:rPr>
          <w:rFonts w:ascii="Meiryo UI" w:eastAsia="Meiryo UI" w:hAnsi="Meiryo UI" w:hint="eastAsia"/>
        </w:rPr>
        <w:t>）</w:t>
      </w:r>
      <w:r w:rsidR="00AC4DBF">
        <w:rPr>
          <w:rFonts w:ascii="Meiryo UI" w:eastAsia="Meiryo UI" w:hAnsi="Meiryo UI" w:hint="eastAsia"/>
        </w:rPr>
        <w:t>、矢内様（ミツバ）</w:t>
      </w:r>
    </w:p>
    <w:p w14:paraId="375A591E" w14:textId="618B24C1" w:rsidR="004378B5" w:rsidRDefault="005E1BC6" w:rsidP="00587D5A">
      <w:pPr>
        <w:rPr>
          <w:rFonts w:ascii="Meiryo UI" w:eastAsia="Meiryo UI" w:hAnsi="Meiryo UI"/>
        </w:rPr>
      </w:pPr>
      <w:r>
        <w:rPr>
          <w:rFonts w:ascii="Meiryo UI" w:eastAsia="Meiryo UI" w:hAnsi="Meiryo UI" w:hint="eastAsia"/>
        </w:rPr>
        <w:t>●</w:t>
      </w:r>
      <w:r w:rsidR="004378B5">
        <w:rPr>
          <w:rFonts w:ascii="Meiryo UI" w:eastAsia="Meiryo UI" w:hAnsi="Meiryo UI" w:hint="eastAsia"/>
        </w:rPr>
        <w:t>中央</w:t>
      </w:r>
      <w:r>
        <w:rPr>
          <w:rFonts w:ascii="Meiryo UI" w:eastAsia="Meiryo UI" w:hAnsi="Meiryo UI" w:hint="eastAsia"/>
        </w:rPr>
        <w:t>職業能力開発協会</w:t>
      </w:r>
      <w:r w:rsidR="004378B5">
        <w:rPr>
          <w:rFonts w:ascii="Meiryo UI" w:eastAsia="Meiryo UI" w:hAnsi="Meiryo UI" w:hint="eastAsia"/>
        </w:rPr>
        <w:t xml:space="preserve">　徳永様</w:t>
      </w:r>
    </w:p>
    <w:p w14:paraId="5B38173D" w14:textId="77777777" w:rsidR="005E1BC6" w:rsidRPr="00B144B1" w:rsidRDefault="005E1BC6" w:rsidP="00587D5A">
      <w:pPr>
        <w:rPr>
          <w:rFonts w:ascii="Meiryo UI" w:eastAsia="Meiryo UI" w:hAnsi="Meiryo UI"/>
        </w:rPr>
      </w:pPr>
    </w:p>
    <w:p w14:paraId="271807B1" w14:textId="77777777" w:rsidR="00587D5A" w:rsidRDefault="00587D5A" w:rsidP="00587D5A">
      <w:pPr>
        <w:rPr>
          <w:rFonts w:ascii="Meiryo UI" w:eastAsia="Meiryo UI" w:hAnsi="Meiryo UI"/>
          <w:b/>
        </w:rPr>
      </w:pPr>
      <w:r w:rsidRPr="007F37E0">
        <w:rPr>
          <w:rFonts w:ascii="Meiryo UI" w:eastAsia="Meiryo UI" w:hAnsi="Meiryo UI" w:hint="eastAsia"/>
          <w:b/>
        </w:rPr>
        <w:t>２．参加企業自己紹介</w:t>
      </w:r>
      <w:r w:rsidRPr="007F37E0">
        <w:rPr>
          <w:rFonts w:ascii="Meiryo UI" w:eastAsia="Meiryo UI" w:hAnsi="Meiryo UI"/>
          <w:b/>
        </w:rPr>
        <w:t xml:space="preserve"> 各企業 </w:t>
      </w:r>
    </w:p>
    <w:p w14:paraId="6255694D" w14:textId="7EF6B9AD" w:rsidR="00C335C1" w:rsidRDefault="00C335C1" w:rsidP="00587D5A">
      <w:pPr>
        <w:rPr>
          <w:rFonts w:ascii="Meiryo UI" w:eastAsia="Meiryo UI" w:hAnsi="Meiryo UI"/>
          <w:b/>
        </w:rPr>
      </w:pPr>
      <w:r>
        <w:rPr>
          <w:rFonts w:ascii="Meiryo UI" w:eastAsia="Meiryo UI" w:hAnsi="Meiryo UI" w:hint="eastAsia"/>
          <w:b/>
        </w:rPr>
        <w:t>（63回大会参加予定人数）</w:t>
      </w:r>
    </w:p>
    <w:p w14:paraId="25E27F02" w14:textId="55AF60DA" w:rsidR="00B144B1" w:rsidRDefault="00B144B1" w:rsidP="00B144B1">
      <w:pPr>
        <w:rPr>
          <w:rFonts w:ascii="Meiryo UI" w:eastAsia="Meiryo UI" w:hAnsi="Meiryo UI"/>
        </w:rPr>
      </w:pPr>
      <w:r w:rsidRPr="007F37E0">
        <w:rPr>
          <w:rFonts w:ascii="Meiryo UI" w:eastAsia="Meiryo UI" w:hAnsi="Meiryo UI" w:hint="eastAsia"/>
        </w:rPr>
        <w:t>日立GLS</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2</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日立</w:t>
      </w:r>
      <w:proofErr w:type="spellStart"/>
      <w:r w:rsidRPr="007F37E0">
        <w:rPr>
          <w:rFonts w:ascii="Meiryo UI" w:eastAsia="Meiryo UI" w:hAnsi="Meiryo UI" w:hint="eastAsia"/>
        </w:rPr>
        <w:t>Astemo</w:t>
      </w:r>
      <w:proofErr w:type="spellEnd"/>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2</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本田技研工業</w:t>
      </w:r>
      <w:r w:rsidR="00F7190E">
        <w:rPr>
          <w:rFonts w:ascii="Meiryo UI" w:eastAsia="Meiryo UI" w:hAnsi="Meiryo UI" w:hint="eastAsia"/>
        </w:rPr>
        <w:t xml:space="preserve"> (</w:t>
      </w:r>
      <w:r>
        <w:rPr>
          <w:rFonts w:ascii="Meiryo UI" w:eastAsia="Meiryo UI" w:hAnsi="Meiryo UI" w:hint="eastAsia"/>
        </w:rPr>
        <w:t>3</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SUBARU</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2</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富士電機エフテック</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3</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セイコーエプソン</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3</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ジェイテクト</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2</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デンソー</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2</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豊田合成</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2</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トヨタ自動車</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4</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トヨタ車体</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2</w:t>
      </w:r>
      <w:r w:rsidR="00F7190E">
        <w:rPr>
          <w:rFonts w:ascii="Meiryo UI" w:eastAsia="Meiryo UI" w:hAnsi="Meiryo UI"/>
        </w:rPr>
        <w:t>)</w:t>
      </w:r>
      <w:r>
        <w:rPr>
          <w:rFonts w:ascii="Meiryo UI" w:eastAsia="Meiryo UI" w:hAnsi="Meiryo UI" w:hint="eastAsia"/>
        </w:rPr>
        <w:t>、</w:t>
      </w:r>
      <w:r w:rsidRPr="007F37E0">
        <w:rPr>
          <w:rFonts w:ascii="Meiryo UI" w:eastAsia="Meiryo UI" w:hAnsi="Meiryo UI" w:hint="eastAsia"/>
        </w:rPr>
        <w:t>トヨタ紡織</w:t>
      </w:r>
      <w:r>
        <w:rPr>
          <w:rFonts w:ascii="Meiryo UI" w:eastAsia="Meiryo UI" w:hAnsi="Meiryo UI" w:hint="eastAsia"/>
        </w:rPr>
        <w:t xml:space="preserve">　</w:t>
      </w:r>
      <w:r w:rsidR="00F7190E">
        <w:rPr>
          <w:rFonts w:ascii="Meiryo UI" w:eastAsia="Meiryo UI" w:hAnsi="Meiryo UI" w:hint="eastAsia"/>
        </w:rPr>
        <w:t>(</w:t>
      </w:r>
      <w:r>
        <w:rPr>
          <w:rFonts w:ascii="Meiryo UI" w:eastAsia="Meiryo UI" w:hAnsi="Meiryo UI" w:hint="eastAsia"/>
        </w:rPr>
        <w:t>3</w:t>
      </w:r>
      <w:r w:rsidR="00F7190E">
        <w:rPr>
          <w:rFonts w:ascii="Meiryo UI" w:eastAsia="Meiryo UI" w:hAnsi="Meiryo UI"/>
        </w:rPr>
        <w:t>)</w:t>
      </w:r>
      <w:r>
        <w:rPr>
          <w:rFonts w:ascii="Meiryo UI" w:eastAsia="Meiryo UI" w:hAnsi="Meiryo UI" w:hint="eastAsia"/>
        </w:rPr>
        <w:t xml:space="preserve">、ミツバ　</w:t>
      </w:r>
      <w:r w:rsidR="00F7190E">
        <w:rPr>
          <w:rFonts w:ascii="Meiryo UI" w:eastAsia="Meiryo UI" w:hAnsi="Meiryo UI" w:hint="eastAsia"/>
        </w:rPr>
        <w:t>(</w:t>
      </w:r>
      <w:r>
        <w:rPr>
          <w:rFonts w:ascii="Meiryo UI" w:eastAsia="Meiryo UI" w:hAnsi="Meiryo UI" w:hint="eastAsia"/>
        </w:rPr>
        <w:t>1</w:t>
      </w:r>
      <w:r w:rsidR="00F7190E">
        <w:rPr>
          <w:rFonts w:ascii="Meiryo UI" w:eastAsia="Meiryo UI" w:hAnsi="Meiryo UI"/>
        </w:rPr>
        <w:t>)</w:t>
      </w:r>
    </w:p>
    <w:p w14:paraId="637C7CAD" w14:textId="77777777" w:rsidR="00C335C1" w:rsidRPr="00B144B1" w:rsidRDefault="00C335C1" w:rsidP="00587D5A">
      <w:pPr>
        <w:rPr>
          <w:rFonts w:ascii="Meiryo UI" w:eastAsia="Meiryo UI" w:hAnsi="Meiryo UI"/>
          <w:b/>
        </w:rPr>
      </w:pPr>
    </w:p>
    <w:p w14:paraId="4554544B" w14:textId="603028F5" w:rsidR="00C335C1" w:rsidRDefault="00C335C1" w:rsidP="00587D5A">
      <w:pPr>
        <w:rPr>
          <w:rFonts w:ascii="Meiryo UI" w:eastAsia="Meiryo UI" w:hAnsi="Meiryo UI"/>
          <w:b/>
        </w:rPr>
      </w:pPr>
      <w:r>
        <w:rPr>
          <w:rFonts w:ascii="Meiryo UI" w:eastAsia="Meiryo UI" w:hAnsi="Meiryo UI" w:hint="eastAsia"/>
          <w:b/>
        </w:rPr>
        <w:t>3.　大会結果報告　競技主査</w:t>
      </w:r>
    </w:p>
    <w:p w14:paraId="42700D71" w14:textId="2D812CB9" w:rsidR="00C335C1" w:rsidRPr="00F7190E" w:rsidRDefault="00F7190E" w:rsidP="00587D5A">
      <w:pPr>
        <w:rPr>
          <w:rFonts w:ascii="Meiryo UI" w:eastAsia="Meiryo UI" w:hAnsi="Meiryo UI"/>
          <w:bCs/>
        </w:rPr>
      </w:pPr>
      <w:r>
        <w:rPr>
          <w:rFonts w:ascii="Meiryo UI" w:eastAsia="Meiryo UI" w:hAnsi="Meiryo UI" w:hint="eastAsia"/>
          <w:bCs/>
        </w:rPr>
        <w:t>●</w:t>
      </w:r>
      <w:r w:rsidR="00CD78CF" w:rsidRPr="00F7190E">
        <w:rPr>
          <w:rFonts w:ascii="Meiryo UI" w:eastAsia="Meiryo UI" w:hAnsi="Meiryo UI" w:hint="eastAsia"/>
          <w:bCs/>
        </w:rPr>
        <w:t>総評：HPへ事前に投稿</w:t>
      </w:r>
    </w:p>
    <w:p w14:paraId="3DCC7CA2" w14:textId="0BD1F7DA" w:rsidR="00CD78CF" w:rsidRDefault="00C0691F" w:rsidP="00587D5A">
      <w:pPr>
        <w:rPr>
          <w:rFonts w:ascii="Meiryo UI" w:eastAsia="Meiryo UI" w:hAnsi="Meiryo UI"/>
          <w:b/>
        </w:rPr>
      </w:pPr>
      <w:hyperlink r:id="rId8" w:history="1">
        <w:r w:rsidR="00CD78CF" w:rsidRPr="00CD78CF">
          <w:rPr>
            <w:rStyle w:val="a4"/>
            <w:rFonts w:ascii="Meiryo UI" w:eastAsia="Meiryo UI" w:hAnsi="Meiryo UI"/>
            <w:b/>
          </w:rPr>
          <w:t>Microsoft Word - ,62Þ•ýﬂ*×é‰ÏUH.doc</w:t>
        </w:r>
      </w:hyperlink>
    </w:p>
    <w:p w14:paraId="710E6618" w14:textId="77777777" w:rsidR="00F7190E" w:rsidRDefault="00F7190E" w:rsidP="00587D5A">
      <w:pPr>
        <w:rPr>
          <w:rFonts w:ascii="Meiryo UI" w:eastAsia="Meiryo UI" w:hAnsi="Meiryo UI"/>
          <w:b/>
        </w:rPr>
      </w:pPr>
    </w:p>
    <w:p w14:paraId="7040DDF5" w14:textId="4B0D7E87" w:rsidR="00C335C1" w:rsidRDefault="00C335C1" w:rsidP="00587D5A">
      <w:pPr>
        <w:rPr>
          <w:rFonts w:ascii="Meiryo UI" w:eastAsia="Meiryo UI" w:hAnsi="Meiryo UI"/>
          <w:b/>
        </w:rPr>
      </w:pPr>
      <w:r>
        <w:rPr>
          <w:rFonts w:ascii="Meiryo UI" w:eastAsia="Meiryo UI" w:hAnsi="Meiryo UI" w:hint="eastAsia"/>
          <w:b/>
        </w:rPr>
        <w:t>4.　62回大会反省会</w:t>
      </w:r>
    </w:p>
    <w:p w14:paraId="017CCDC4" w14:textId="7C7BB320" w:rsidR="00C335C1" w:rsidRDefault="00C335C1" w:rsidP="007E0B7E">
      <w:pPr>
        <w:rPr>
          <w:rFonts w:ascii="Meiryo UI" w:eastAsia="Meiryo UI" w:hAnsi="Meiryo UI"/>
          <w:bCs/>
        </w:rPr>
      </w:pPr>
      <w:r w:rsidRPr="00CD78CF">
        <w:rPr>
          <w:rFonts w:ascii="Meiryo UI" w:eastAsia="Meiryo UI" w:hAnsi="Meiryo UI" w:hint="eastAsia"/>
          <w:bCs/>
        </w:rPr>
        <w:t>●</w:t>
      </w:r>
      <w:r w:rsidR="00CD78CF" w:rsidRPr="00CD78CF">
        <w:rPr>
          <w:rFonts w:ascii="Meiryo UI" w:eastAsia="Meiryo UI" w:hAnsi="Meiryo UI" w:hint="eastAsia"/>
          <w:bCs/>
        </w:rPr>
        <w:t>EVの使用時間について</w:t>
      </w:r>
    </w:p>
    <w:p w14:paraId="608F9079" w14:textId="4B2D76BD" w:rsidR="00661D5B" w:rsidRDefault="007D35EB" w:rsidP="007E0B7E">
      <w:pPr>
        <w:rPr>
          <w:rFonts w:ascii="Meiryo UI" w:eastAsia="Meiryo UI" w:hAnsi="Meiryo UI"/>
          <w:bCs/>
        </w:rPr>
      </w:pPr>
      <w:r>
        <w:rPr>
          <w:rFonts w:ascii="Meiryo UI" w:eastAsia="Meiryo UI" w:hAnsi="Meiryo UI" w:hint="eastAsia"/>
          <w:bCs/>
        </w:rPr>
        <w:t>・使用できる時間帯を限定する。</w:t>
      </w:r>
      <w:r w:rsidR="00661D5B">
        <w:rPr>
          <w:rFonts w:ascii="Meiryo UI" w:eastAsia="Meiryo UI" w:hAnsi="Meiryo UI" w:hint="eastAsia"/>
          <w:bCs/>
        </w:rPr>
        <w:t>できるだけ会場担当の日立</w:t>
      </w:r>
      <w:proofErr w:type="spellStart"/>
      <w:r w:rsidR="00661D5B">
        <w:rPr>
          <w:rFonts w:ascii="Meiryo UI" w:eastAsia="Meiryo UI" w:hAnsi="Meiryo UI" w:hint="eastAsia"/>
          <w:bCs/>
        </w:rPr>
        <w:t>Astemo</w:t>
      </w:r>
      <w:proofErr w:type="spellEnd"/>
      <w:r w:rsidR="00661D5B">
        <w:rPr>
          <w:rFonts w:ascii="Meiryo UI" w:eastAsia="Meiryo UI" w:hAnsi="Meiryo UI" w:hint="eastAsia"/>
          <w:bCs/>
        </w:rPr>
        <w:t>様に負担をかけない方向で考えたい。</w:t>
      </w:r>
    </w:p>
    <w:p w14:paraId="0088B015" w14:textId="56B5253B" w:rsidR="00C74BF7" w:rsidRDefault="00C74BF7" w:rsidP="007E0B7E">
      <w:pPr>
        <w:rPr>
          <w:rFonts w:ascii="Meiryo UI" w:eastAsia="Meiryo UI" w:hAnsi="Meiryo UI"/>
          <w:bCs/>
        </w:rPr>
      </w:pPr>
      <w:r>
        <w:rPr>
          <w:rFonts w:ascii="Meiryo UI" w:eastAsia="Meiryo UI" w:hAnsi="Meiryo UI" w:hint="eastAsia"/>
          <w:bCs/>
        </w:rPr>
        <w:t>➡時間帯で決めていただけると依頼する方も言いやすいです（SUBARU）</w:t>
      </w:r>
    </w:p>
    <w:p w14:paraId="2CFCDAE9" w14:textId="7D13E8DE" w:rsidR="007D35EB" w:rsidRDefault="007D35EB" w:rsidP="007E0B7E">
      <w:pPr>
        <w:rPr>
          <w:rFonts w:ascii="Meiryo UI" w:eastAsia="Meiryo UI" w:hAnsi="Meiryo UI"/>
          <w:bCs/>
        </w:rPr>
      </w:pPr>
      <w:r>
        <w:rPr>
          <w:rFonts w:ascii="Meiryo UI" w:eastAsia="Meiryo UI" w:hAnsi="Meiryo UI" w:hint="eastAsia"/>
          <w:bCs/>
        </w:rPr>
        <w:t>・日立</w:t>
      </w:r>
      <w:proofErr w:type="spellStart"/>
      <w:r>
        <w:rPr>
          <w:rFonts w:ascii="Meiryo UI" w:eastAsia="Meiryo UI" w:hAnsi="Meiryo UI" w:hint="eastAsia"/>
          <w:bCs/>
        </w:rPr>
        <w:t>Astemo</w:t>
      </w:r>
      <w:proofErr w:type="spellEnd"/>
      <w:r>
        <w:rPr>
          <w:rFonts w:ascii="Meiryo UI" w:eastAsia="Meiryo UI" w:hAnsi="Meiryo UI" w:hint="eastAsia"/>
          <w:bCs/>
        </w:rPr>
        <w:t>様に操作者をわかりやすくしていただけるか確認する。</w:t>
      </w:r>
    </w:p>
    <w:p w14:paraId="166AA1DD" w14:textId="5535904C" w:rsidR="00C74BF7" w:rsidRDefault="00C74BF7" w:rsidP="007E0B7E">
      <w:pPr>
        <w:rPr>
          <w:rFonts w:ascii="Meiryo UI" w:eastAsia="Meiryo UI" w:hAnsi="Meiryo UI"/>
          <w:bCs/>
        </w:rPr>
      </w:pPr>
      <w:r>
        <w:rPr>
          <w:rFonts w:ascii="Meiryo UI" w:eastAsia="Meiryo UI" w:hAnsi="Meiryo UI" w:hint="eastAsia"/>
          <w:bCs/>
        </w:rPr>
        <w:t>●トラックの高さについて</w:t>
      </w:r>
    </w:p>
    <w:p w14:paraId="172695EE" w14:textId="4FA515E4" w:rsidR="00C74BF7" w:rsidRDefault="00C74BF7" w:rsidP="007E0B7E">
      <w:pPr>
        <w:rPr>
          <w:rFonts w:ascii="Meiryo UI" w:eastAsia="Meiryo UI" w:hAnsi="Meiryo UI"/>
          <w:bCs/>
        </w:rPr>
      </w:pPr>
      <w:r>
        <w:rPr>
          <w:rFonts w:ascii="Meiryo UI" w:eastAsia="Meiryo UI" w:hAnsi="Meiryo UI" w:hint="eastAsia"/>
          <w:bCs/>
        </w:rPr>
        <w:t>・3.5ｍ以内と事前に展開しているので各社依頼時に要望して手配してください。</w:t>
      </w:r>
    </w:p>
    <w:p w14:paraId="33EE0FF7" w14:textId="618A6857" w:rsidR="00B0170C" w:rsidRDefault="00B0170C" w:rsidP="007E0B7E">
      <w:pPr>
        <w:rPr>
          <w:rFonts w:ascii="Meiryo UI" w:eastAsia="Meiryo UI" w:hAnsi="Meiryo UI"/>
          <w:bCs/>
        </w:rPr>
      </w:pPr>
      <w:r>
        <w:rPr>
          <w:rFonts w:ascii="Meiryo UI" w:eastAsia="Meiryo UI" w:hAnsi="Meiryo UI" w:hint="eastAsia"/>
          <w:bCs/>
        </w:rPr>
        <w:t>●管理者のＰＣ作業エリア確保について</w:t>
      </w:r>
    </w:p>
    <w:p w14:paraId="4E61BAEE" w14:textId="2C2F5CAF" w:rsidR="00B0170C" w:rsidRDefault="00B0170C" w:rsidP="007E0B7E">
      <w:pPr>
        <w:rPr>
          <w:rFonts w:ascii="Meiryo UI" w:eastAsia="Meiryo UI" w:hAnsi="Meiryo UI"/>
          <w:bCs/>
        </w:rPr>
      </w:pPr>
      <w:r>
        <w:rPr>
          <w:rFonts w:ascii="Meiryo UI" w:eastAsia="Meiryo UI" w:hAnsi="Meiryo UI" w:hint="eastAsia"/>
          <w:bCs/>
        </w:rPr>
        <w:t>・事業所をお借りしている関係で不可。外部に出ていただくようお願いします。</w:t>
      </w:r>
    </w:p>
    <w:p w14:paraId="33F76AB9" w14:textId="3484F783" w:rsidR="00CD78CF" w:rsidRDefault="00CD78CF" w:rsidP="007E0B7E">
      <w:pPr>
        <w:rPr>
          <w:rFonts w:ascii="Meiryo UI" w:eastAsia="Meiryo UI" w:hAnsi="Meiryo UI"/>
          <w:bCs/>
        </w:rPr>
      </w:pPr>
      <w:r>
        <w:rPr>
          <w:rFonts w:ascii="Meiryo UI" w:eastAsia="Meiryo UI" w:hAnsi="Meiryo UI" w:hint="eastAsia"/>
          <w:bCs/>
        </w:rPr>
        <w:t>●搬入時の開始時間メモについて</w:t>
      </w:r>
    </w:p>
    <w:p w14:paraId="778E033B" w14:textId="77777777" w:rsidR="007D35EB" w:rsidRDefault="007D35EB" w:rsidP="007E0B7E">
      <w:pPr>
        <w:rPr>
          <w:rFonts w:ascii="Meiryo UI" w:eastAsia="Meiryo UI" w:hAnsi="Meiryo UI"/>
          <w:bCs/>
        </w:rPr>
      </w:pPr>
      <w:r>
        <w:rPr>
          <w:rFonts w:ascii="Meiryo UI" w:eastAsia="Meiryo UI" w:hAnsi="Meiryo UI" w:hint="eastAsia"/>
          <w:bCs/>
        </w:rPr>
        <w:lastRenderedPageBreak/>
        <w:t>・3時間の展開時間が遵守されているか把握するため、搬入口に貼ってある時間表に実際の開始時間を手書きで記入</w:t>
      </w:r>
    </w:p>
    <w:p w14:paraId="551A9A41" w14:textId="32F83820" w:rsidR="007D35EB" w:rsidRDefault="007D35EB" w:rsidP="007D35EB">
      <w:pPr>
        <w:ind w:firstLineChars="100" w:firstLine="210"/>
        <w:rPr>
          <w:rFonts w:ascii="Meiryo UI" w:eastAsia="Meiryo UI" w:hAnsi="Meiryo UI"/>
          <w:bCs/>
        </w:rPr>
      </w:pPr>
      <w:r>
        <w:rPr>
          <w:rFonts w:ascii="Meiryo UI" w:eastAsia="Meiryo UI" w:hAnsi="Meiryo UI" w:hint="eastAsia"/>
          <w:bCs/>
        </w:rPr>
        <w:t>してください。</w:t>
      </w:r>
    </w:p>
    <w:p w14:paraId="0D286621" w14:textId="18CE4F71" w:rsidR="00A15535" w:rsidRDefault="00A15535" w:rsidP="00F009C0">
      <w:pPr>
        <w:ind w:firstLineChars="100" w:firstLine="210"/>
        <w:rPr>
          <w:rFonts w:ascii="Meiryo UI" w:eastAsia="Meiryo UI" w:hAnsi="Meiryo UI"/>
          <w:bCs/>
        </w:rPr>
      </w:pPr>
      <w:r>
        <w:rPr>
          <w:rFonts w:ascii="Meiryo UI" w:eastAsia="Meiryo UI" w:hAnsi="Meiryo UI" w:hint="eastAsia"/>
          <w:bCs/>
        </w:rPr>
        <w:t>➡この案で大丈夫です。（本</w:t>
      </w:r>
      <w:r w:rsidR="00C0691F">
        <w:rPr>
          <w:rFonts w:ascii="Meiryo UI" w:eastAsia="Meiryo UI" w:hAnsi="Meiryo UI" w:hint="eastAsia"/>
          <w:bCs/>
        </w:rPr>
        <w:t>田</w:t>
      </w:r>
      <w:r>
        <w:rPr>
          <w:rFonts w:ascii="Meiryo UI" w:eastAsia="Meiryo UI" w:hAnsi="Meiryo UI" w:hint="eastAsia"/>
          <w:bCs/>
        </w:rPr>
        <w:t>技研工業）</w:t>
      </w:r>
    </w:p>
    <w:p w14:paraId="125D47DB" w14:textId="665A2E0C" w:rsidR="00CD78CF" w:rsidRDefault="00CD78CF" w:rsidP="007E0B7E">
      <w:pPr>
        <w:rPr>
          <w:rFonts w:ascii="Meiryo UI" w:eastAsia="Meiryo UI" w:hAnsi="Meiryo UI"/>
          <w:bCs/>
        </w:rPr>
      </w:pPr>
      <w:r>
        <w:rPr>
          <w:rFonts w:ascii="Meiryo UI" w:eastAsia="Meiryo UI" w:hAnsi="Meiryo UI" w:hint="eastAsia"/>
          <w:bCs/>
        </w:rPr>
        <w:t>●工具点検時の企業補佐員について</w:t>
      </w:r>
    </w:p>
    <w:p w14:paraId="2F4F38CB" w14:textId="2F472F1B" w:rsidR="00A15535" w:rsidRDefault="00A15535" w:rsidP="007E0B7E">
      <w:pPr>
        <w:rPr>
          <w:rFonts w:ascii="Meiryo UI" w:eastAsia="Meiryo UI" w:hAnsi="Meiryo UI"/>
          <w:bCs/>
        </w:rPr>
      </w:pPr>
      <w:r>
        <w:rPr>
          <w:rFonts w:ascii="Meiryo UI" w:eastAsia="Meiryo UI" w:hAnsi="Meiryo UI" w:hint="eastAsia"/>
          <w:bCs/>
        </w:rPr>
        <w:t>・機械加工を実施している企業と、その企業の担当者が補佐員に入っている場合は企業補佐員がフォローに入るので、まずは工具準備を優先していただければ結構です。</w:t>
      </w:r>
    </w:p>
    <w:p w14:paraId="21EC35D1" w14:textId="79647AB4" w:rsidR="00A15535" w:rsidRDefault="00A15535" w:rsidP="007E0B7E">
      <w:pPr>
        <w:rPr>
          <w:rFonts w:ascii="Meiryo UI" w:eastAsia="Meiryo UI" w:hAnsi="Meiryo UI"/>
          <w:bCs/>
        </w:rPr>
      </w:pPr>
      <w:r>
        <w:rPr>
          <w:rFonts w:ascii="Meiryo UI" w:eastAsia="Meiryo UI" w:hAnsi="Meiryo UI" w:hint="eastAsia"/>
          <w:bCs/>
        </w:rPr>
        <w:t>・持参部品の状態は各補佐員の判断で良いです。細かい取り決めは複雑になってしまうのであえて追加しません。</w:t>
      </w:r>
    </w:p>
    <w:p w14:paraId="168216B1" w14:textId="640B881D" w:rsidR="00A15535" w:rsidRDefault="00A15535" w:rsidP="007E0B7E">
      <w:pPr>
        <w:rPr>
          <w:rFonts w:ascii="Meiryo UI" w:eastAsia="Meiryo UI" w:hAnsi="Meiryo UI"/>
          <w:bCs/>
        </w:rPr>
      </w:pPr>
      <w:r>
        <w:rPr>
          <w:rFonts w:ascii="Meiryo UI" w:eastAsia="Meiryo UI" w:hAnsi="Meiryo UI" w:hint="eastAsia"/>
          <w:bCs/>
        </w:rPr>
        <w:t>➡作業台上に刺し場所が設けてあっても問題なしということでよろしいでしょうか？（トヨタ紡織）</w:t>
      </w:r>
    </w:p>
    <w:p w14:paraId="062DC733" w14:textId="6A9D9746" w:rsidR="00A15535" w:rsidRDefault="00A15535" w:rsidP="007E0B7E">
      <w:pPr>
        <w:rPr>
          <w:rFonts w:ascii="Meiryo UI" w:eastAsia="Meiryo UI" w:hAnsi="Meiryo UI"/>
          <w:bCs/>
        </w:rPr>
      </w:pPr>
      <w:r>
        <w:rPr>
          <w:rFonts w:ascii="Meiryo UI" w:eastAsia="Meiryo UI" w:hAnsi="Meiryo UI" w:hint="eastAsia"/>
          <w:bCs/>
        </w:rPr>
        <w:t xml:space="preserve">　➡問題ありません。（主査）</w:t>
      </w:r>
    </w:p>
    <w:p w14:paraId="7AE3D481" w14:textId="4A3270B9" w:rsidR="00A15535" w:rsidRDefault="00A15535" w:rsidP="007E0B7E">
      <w:pPr>
        <w:rPr>
          <w:rFonts w:ascii="Meiryo UI" w:eastAsia="Meiryo UI" w:hAnsi="Meiryo UI"/>
          <w:bCs/>
        </w:rPr>
      </w:pPr>
      <w:r>
        <w:rPr>
          <w:rFonts w:ascii="Meiryo UI" w:eastAsia="Meiryo UI" w:hAnsi="Meiryo UI" w:hint="eastAsia"/>
          <w:bCs/>
        </w:rPr>
        <w:t>・作品保管箱について大きすぎて作業エリアに置けない</w:t>
      </w:r>
    </w:p>
    <w:p w14:paraId="0B4447EB" w14:textId="7EF6EE55" w:rsidR="00A15535" w:rsidRDefault="00A15535" w:rsidP="007E0B7E">
      <w:pPr>
        <w:rPr>
          <w:rFonts w:ascii="Meiryo UI" w:eastAsia="Meiryo UI" w:hAnsi="Meiryo UI"/>
          <w:bCs/>
        </w:rPr>
      </w:pPr>
      <w:r>
        <w:rPr>
          <w:rFonts w:ascii="Meiryo UI" w:eastAsia="Meiryo UI" w:hAnsi="Meiryo UI" w:hint="eastAsia"/>
          <w:bCs/>
        </w:rPr>
        <w:t>➡変更できない</w:t>
      </w:r>
    </w:p>
    <w:p w14:paraId="42280CA3" w14:textId="20780886" w:rsidR="00A15535" w:rsidRDefault="00A15535" w:rsidP="007E0B7E">
      <w:pPr>
        <w:rPr>
          <w:rFonts w:ascii="Meiryo UI" w:eastAsia="Meiryo UI" w:hAnsi="Meiryo UI"/>
          <w:bCs/>
        </w:rPr>
      </w:pPr>
      <w:r>
        <w:rPr>
          <w:rFonts w:ascii="Meiryo UI" w:eastAsia="Meiryo UI" w:hAnsi="Meiryo UI" w:hint="eastAsia"/>
          <w:bCs/>
        </w:rPr>
        <w:t>・ピン抜き棒について（本来はセンタポンチ）</w:t>
      </w:r>
    </w:p>
    <w:p w14:paraId="317D69F5" w14:textId="011BE93C" w:rsidR="00A15535" w:rsidRPr="00A15535" w:rsidRDefault="00A15535" w:rsidP="007E0B7E">
      <w:pPr>
        <w:rPr>
          <w:rFonts w:ascii="Meiryo UI" w:eastAsia="Meiryo UI" w:hAnsi="Meiryo UI"/>
          <w:bCs/>
        </w:rPr>
      </w:pPr>
      <w:r>
        <w:rPr>
          <w:rFonts w:ascii="Meiryo UI" w:eastAsia="Meiryo UI" w:hAnsi="Meiryo UI" w:hint="eastAsia"/>
          <w:bCs/>
        </w:rPr>
        <w:t>➡トラブル時の対応に使う予定で保有していたが、通常のセンタポンチを持たせますので工具表の変更は不要です。（本田技研工業）</w:t>
      </w:r>
    </w:p>
    <w:p w14:paraId="2EF3313C" w14:textId="3B6AB933" w:rsidR="00A15535" w:rsidRDefault="00CD78CF" w:rsidP="007E0B7E">
      <w:pPr>
        <w:rPr>
          <w:rFonts w:ascii="Meiryo UI" w:eastAsia="Meiryo UI" w:hAnsi="Meiryo UI"/>
          <w:bCs/>
        </w:rPr>
      </w:pPr>
      <w:r>
        <w:rPr>
          <w:rFonts w:ascii="Meiryo UI" w:eastAsia="Meiryo UI" w:hAnsi="Meiryo UI" w:hint="eastAsia"/>
          <w:bCs/>
        </w:rPr>
        <w:t>・</w:t>
      </w:r>
      <w:r w:rsidR="00A15535">
        <w:rPr>
          <w:rFonts w:ascii="Meiryo UI" w:eastAsia="Meiryo UI" w:hAnsi="Meiryo UI" w:hint="eastAsia"/>
          <w:bCs/>
        </w:rPr>
        <w:t>工具点検で選手にいろいろ質問しないでほしい。（S</w:t>
      </w:r>
      <w:r w:rsidR="00A15535">
        <w:rPr>
          <w:rFonts w:ascii="Meiryo UI" w:eastAsia="Meiryo UI" w:hAnsi="Meiryo UI"/>
          <w:bCs/>
        </w:rPr>
        <w:t>UBARU）</w:t>
      </w:r>
      <w:bookmarkStart w:id="0" w:name="_GoBack"/>
      <w:bookmarkEnd w:id="0"/>
    </w:p>
    <w:p w14:paraId="0926114C" w14:textId="282BC2C4" w:rsidR="00EC7352" w:rsidRDefault="00A15535" w:rsidP="007E0B7E">
      <w:pPr>
        <w:rPr>
          <w:rFonts w:ascii="Meiryo UI" w:eastAsia="Meiryo UI" w:hAnsi="Meiryo UI"/>
          <w:bCs/>
        </w:rPr>
      </w:pPr>
      <w:r>
        <w:rPr>
          <w:rFonts w:ascii="Meiryo UI" w:eastAsia="Meiryo UI" w:hAnsi="Meiryo UI" w:hint="eastAsia"/>
          <w:bCs/>
        </w:rPr>
        <w:t>➡企業補佐員は</w:t>
      </w:r>
      <w:r w:rsidR="00CD78CF">
        <w:rPr>
          <w:rFonts w:ascii="Meiryo UI" w:eastAsia="Meiryo UI" w:hAnsi="Meiryo UI" w:hint="eastAsia"/>
          <w:bCs/>
        </w:rPr>
        <w:t>選手に随時質問してかまいません。</w:t>
      </w:r>
      <w:r>
        <w:rPr>
          <w:rFonts w:ascii="Meiryo UI" w:eastAsia="Meiryo UI" w:hAnsi="Meiryo UI" w:hint="eastAsia"/>
          <w:bCs/>
        </w:rPr>
        <w:t>それを想定して訓練してください。（主査）</w:t>
      </w:r>
    </w:p>
    <w:p w14:paraId="1C3209D8" w14:textId="3CA9B7DB" w:rsidR="00453DDC" w:rsidRDefault="00453DDC" w:rsidP="007E0B7E">
      <w:pPr>
        <w:rPr>
          <w:rFonts w:ascii="Meiryo UI" w:eastAsia="Meiryo UI" w:hAnsi="Meiryo UI"/>
          <w:bCs/>
        </w:rPr>
      </w:pPr>
      <w:r>
        <w:rPr>
          <w:rFonts w:ascii="Meiryo UI" w:eastAsia="Meiryo UI" w:hAnsi="Meiryo UI" w:hint="eastAsia"/>
          <w:bCs/>
        </w:rPr>
        <w:t>●ＵＳＢ書き出しトラブルについて</w:t>
      </w:r>
    </w:p>
    <w:p w14:paraId="47982044" w14:textId="1EDD3AF6" w:rsidR="00453DDC" w:rsidRDefault="00453DDC" w:rsidP="007E0B7E">
      <w:pPr>
        <w:rPr>
          <w:rFonts w:ascii="Meiryo UI" w:eastAsia="Meiryo UI" w:hAnsi="Meiryo UI"/>
          <w:bCs/>
        </w:rPr>
      </w:pPr>
      <w:r>
        <w:rPr>
          <w:rFonts w:ascii="Meiryo UI" w:eastAsia="Meiryo UI" w:hAnsi="Meiryo UI" w:hint="eastAsia"/>
          <w:bCs/>
        </w:rPr>
        <w:t>・各企業様で入念に確認していただくようよろしくお願いいたします。</w:t>
      </w:r>
    </w:p>
    <w:p w14:paraId="36BC8949" w14:textId="1A2AB9A6" w:rsidR="00D84147" w:rsidRDefault="00D84147" w:rsidP="007E0B7E">
      <w:pPr>
        <w:rPr>
          <w:rFonts w:ascii="Meiryo UI" w:eastAsia="Meiryo UI" w:hAnsi="Meiryo UI"/>
          <w:bCs/>
        </w:rPr>
      </w:pPr>
      <w:r>
        <w:rPr>
          <w:rFonts w:ascii="Meiryo UI" w:eastAsia="Meiryo UI" w:hAnsi="Meiryo UI" w:hint="eastAsia"/>
          <w:bCs/>
        </w:rPr>
        <w:t>●機械加工終了時について</w:t>
      </w:r>
    </w:p>
    <w:p w14:paraId="106EA299" w14:textId="791E6A34" w:rsidR="00D84147" w:rsidRDefault="00D84147" w:rsidP="007E0B7E">
      <w:pPr>
        <w:rPr>
          <w:rFonts w:ascii="Meiryo UI" w:eastAsia="Meiryo UI" w:hAnsi="Meiryo UI"/>
          <w:bCs/>
        </w:rPr>
      </w:pPr>
      <w:r>
        <w:rPr>
          <w:rFonts w:ascii="Meiryo UI" w:eastAsia="Meiryo UI" w:hAnsi="Meiryo UI" w:hint="eastAsia"/>
          <w:bCs/>
        </w:rPr>
        <w:t>・提出が完了したら退出が基本としますが、提出終了時間がまちまちになるかもしれないので流動的になります。</w:t>
      </w:r>
    </w:p>
    <w:p w14:paraId="6E4B8DB2" w14:textId="77777777" w:rsidR="007D35EB" w:rsidRDefault="00CD78CF" w:rsidP="007E0B7E">
      <w:pPr>
        <w:rPr>
          <w:rFonts w:ascii="Meiryo UI" w:eastAsia="Meiryo UI" w:hAnsi="Meiryo UI"/>
          <w:bCs/>
        </w:rPr>
      </w:pPr>
      <w:r>
        <w:rPr>
          <w:rFonts w:ascii="Meiryo UI" w:eastAsia="Meiryo UI" w:hAnsi="Meiryo UI" w:hint="eastAsia"/>
          <w:bCs/>
        </w:rPr>
        <w:t>●機械の作業台の高さ</w:t>
      </w:r>
    </w:p>
    <w:p w14:paraId="2996A37B" w14:textId="77777777" w:rsidR="007D35EB" w:rsidRDefault="007D35EB" w:rsidP="007E0B7E">
      <w:pPr>
        <w:rPr>
          <w:rFonts w:ascii="Meiryo UI" w:eastAsia="Meiryo UI" w:hAnsi="Meiryo UI"/>
          <w:bCs/>
        </w:rPr>
      </w:pPr>
      <w:r>
        <w:rPr>
          <w:rFonts w:ascii="Meiryo UI" w:eastAsia="Meiryo UI" w:hAnsi="Meiryo UI" w:hint="eastAsia"/>
          <w:bCs/>
        </w:rPr>
        <w:t>・</w:t>
      </w:r>
      <w:r w:rsidR="00CD78CF">
        <w:rPr>
          <w:rFonts w:ascii="Meiryo UI" w:eastAsia="Meiryo UI" w:hAnsi="Meiryo UI" w:hint="eastAsia"/>
          <w:bCs/>
        </w:rPr>
        <w:t>限定規則と工具表に渡って様々な数値規定が記載されており、誤解を招いている可能性があるので</w:t>
      </w:r>
    </w:p>
    <w:p w14:paraId="65029809" w14:textId="64509D35" w:rsidR="003901C5" w:rsidRDefault="00CD78CF" w:rsidP="003901C5">
      <w:pPr>
        <w:ind w:firstLineChars="100" w:firstLine="210"/>
        <w:rPr>
          <w:rFonts w:ascii="Meiryo UI" w:eastAsia="Meiryo UI" w:hAnsi="Meiryo UI"/>
          <w:bCs/>
        </w:rPr>
      </w:pPr>
      <w:r>
        <w:rPr>
          <w:rFonts w:ascii="Meiryo UI" w:eastAsia="Meiryo UI" w:hAnsi="Meiryo UI" w:hint="eastAsia"/>
          <w:bCs/>
        </w:rPr>
        <w:t>「床面から1500ｍｍ以下」という線引きのみとします。</w:t>
      </w:r>
      <w:r w:rsidR="003901C5">
        <w:rPr>
          <w:rFonts w:ascii="Meiryo UI" w:eastAsia="Meiryo UI" w:hAnsi="Meiryo UI" w:hint="eastAsia"/>
          <w:bCs/>
        </w:rPr>
        <w:t>「刃物台」はそういった表現はないがこれも同様とみなします。</w:t>
      </w:r>
    </w:p>
    <w:p w14:paraId="75B76310" w14:textId="680A3FA4" w:rsidR="003901C5" w:rsidRDefault="003901C5" w:rsidP="003A316B">
      <w:pPr>
        <w:rPr>
          <w:rFonts w:ascii="Meiryo UI" w:eastAsia="Meiryo UI" w:hAnsi="Meiryo UI"/>
          <w:bCs/>
        </w:rPr>
      </w:pPr>
    </w:p>
    <w:p w14:paraId="3B2A8D39" w14:textId="77777777" w:rsidR="00C335C1" w:rsidRPr="00CD78CF" w:rsidRDefault="00C335C1" w:rsidP="00587D5A">
      <w:pPr>
        <w:rPr>
          <w:rFonts w:ascii="Meiryo UI" w:eastAsia="Meiryo UI" w:hAnsi="Meiryo UI"/>
          <w:bCs/>
        </w:rPr>
      </w:pPr>
    </w:p>
    <w:p w14:paraId="2F43E0EA" w14:textId="6D55031E" w:rsidR="00C335C1" w:rsidRPr="007F37E0" w:rsidRDefault="00C335C1" w:rsidP="00587D5A">
      <w:pPr>
        <w:rPr>
          <w:rFonts w:ascii="Meiryo UI" w:eastAsia="Meiryo UI" w:hAnsi="Meiryo UI"/>
          <w:b/>
        </w:rPr>
      </w:pPr>
      <w:r>
        <w:rPr>
          <w:rFonts w:ascii="Meiryo UI" w:eastAsia="Meiryo UI" w:hAnsi="Meiryo UI" w:hint="eastAsia"/>
          <w:b/>
        </w:rPr>
        <w:t xml:space="preserve">5.　63回大会技能五輪全国大会について　</w:t>
      </w:r>
    </w:p>
    <w:p w14:paraId="57550660" w14:textId="77777777" w:rsidR="00CD78CF" w:rsidRDefault="00C335C1" w:rsidP="00CD78CF">
      <w:pPr>
        <w:rPr>
          <w:rFonts w:ascii="Meiryo UI" w:eastAsia="Meiryo UI" w:hAnsi="Meiryo UI"/>
          <w:bCs/>
        </w:rPr>
      </w:pPr>
      <w:r w:rsidRPr="00CD78CF">
        <w:rPr>
          <w:rFonts w:ascii="Meiryo UI" w:eastAsia="Meiryo UI" w:hAnsi="Meiryo UI" w:hint="eastAsia"/>
          <w:bCs/>
        </w:rPr>
        <w:t>●</w:t>
      </w:r>
      <w:r w:rsidR="00CD78CF">
        <w:rPr>
          <w:rFonts w:ascii="Meiryo UI" w:eastAsia="Meiryo UI" w:hAnsi="Meiryo UI" w:hint="eastAsia"/>
          <w:bCs/>
        </w:rPr>
        <w:t>持参部品の置き方について</w:t>
      </w:r>
    </w:p>
    <w:p w14:paraId="48C6F36F" w14:textId="35114258" w:rsidR="00C335C1" w:rsidRDefault="00CD78CF" w:rsidP="00CD78CF">
      <w:pPr>
        <w:rPr>
          <w:rFonts w:ascii="Meiryo UI" w:eastAsia="Meiryo UI" w:hAnsi="Meiryo UI"/>
          <w:bCs/>
        </w:rPr>
      </w:pPr>
      <w:r>
        <w:rPr>
          <w:rFonts w:ascii="Meiryo UI" w:eastAsia="Meiryo UI" w:hAnsi="Meiryo UI" w:hint="eastAsia"/>
          <w:bCs/>
        </w:rPr>
        <w:t>・現状通り統一しません。企業補佐員様は置かれている状況を観察して必要があれば分解指示を各自判断でして</w:t>
      </w:r>
    </w:p>
    <w:p w14:paraId="0A7A6A14" w14:textId="3F204BA6" w:rsidR="00E454FD" w:rsidRDefault="00CD78CF" w:rsidP="00CD78CF">
      <w:pPr>
        <w:rPr>
          <w:rFonts w:ascii="Meiryo UI" w:eastAsia="Meiryo UI" w:hAnsi="Meiryo UI"/>
          <w:bCs/>
        </w:rPr>
      </w:pPr>
      <w:r>
        <w:rPr>
          <w:rFonts w:ascii="Meiryo UI" w:eastAsia="Meiryo UI" w:hAnsi="Meiryo UI" w:hint="eastAsia"/>
          <w:bCs/>
        </w:rPr>
        <w:t xml:space="preserve">　かまいません。</w:t>
      </w:r>
    </w:p>
    <w:p w14:paraId="740735EF" w14:textId="7FF0A7BC" w:rsidR="00E454FD" w:rsidRDefault="00E454FD" w:rsidP="00CD78CF">
      <w:pPr>
        <w:rPr>
          <w:rFonts w:ascii="Meiryo UI" w:eastAsia="Meiryo UI" w:hAnsi="Meiryo UI"/>
          <w:bCs/>
        </w:rPr>
      </w:pPr>
      <w:r>
        <w:rPr>
          <w:rFonts w:ascii="Meiryo UI" w:eastAsia="Meiryo UI" w:hAnsi="Meiryo UI" w:hint="eastAsia"/>
          <w:bCs/>
        </w:rPr>
        <w:t>●課題の難易度について</w:t>
      </w:r>
    </w:p>
    <w:p w14:paraId="4E9329E6" w14:textId="0CBC4C64" w:rsidR="00E454FD" w:rsidRDefault="00E454FD" w:rsidP="00CD78CF">
      <w:pPr>
        <w:rPr>
          <w:rFonts w:ascii="Meiryo UI" w:eastAsia="Meiryo UI" w:hAnsi="Meiryo UI"/>
          <w:bCs/>
        </w:rPr>
      </w:pPr>
      <w:r>
        <w:rPr>
          <w:rFonts w:ascii="Meiryo UI" w:eastAsia="Meiryo UI" w:hAnsi="Meiryo UI" w:hint="eastAsia"/>
          <w:bCs/>
        </w:rPr>
        <w:t>・評価表を検討、準備中です。</w:t>
      </w:r>
    </w:p>
    <w:p w14:paraId="485BAD2E" w14:textId="31729E78" w:rsidR="00E454FD" w:rsidRDefault="00E454FD" w:rsidP="00CD78CF">
      <w:pPr>
        <w:rPr>
          <w:rFonts w:ascii="Meiryo UI" w:eastAsia="Meiryo UI" w:hAnsi="Meiryo UI"/>
          <w:bCs/>
        </w:rPr>
      </w:pPr>
      <w:r>
        <w:rPr>
          <w:rFonts w:ascii="Meiryo UI" w:eastAsia="Meiryo UI" w:hAnsi="Meiryo UI" w:hint="eastAsia"/>
          <w:bCs/>
        </w:rPr>
        <w:t>●同点の場合の合議について</w:t>
      </w:r>
    </w:p>
    <w:p w14:paraId="5C92E2FF" w14:textId="4B73F508" w:rsidR="00E454FD" w:rsidRDefault="00E454FD" w:rsidP="00CD78CF">
      <w:pPr>
        <w:rPr>
          <w:rFonts w:ascii="Meiryo UI" w:eastAsia="Meiryo UI" w:hAnsi="Meiryo UI"/>
          <w:bCs/>
        </w:rPr>
      </w:pPr>
      <w:r>
        <w:rPr>
          <w:rFonts w:ascii="Meiryo UI" w:eastAsia="Meiryo UI" w:hAnsi="Meiryo UI" w:hint="eastAsia"/>
          <w:bCs/>
        </w:rPr>
        <w:t>・最終的に集計で同点が判明するため、手元にはプラスチック製品しかない。製品寸法と外観が同点の場合は製品の組立て状態を比較するなどする。</w:t>
      </w:r>
    </w:p>
    <w:p w14:paraId="29CFEBDF" w14:textId="43CAC2B0" w:rsidR="00E454FD" w:rsidRDefault="00E454FD" w:rsidP="00CD78CF">
      <w:pPr>
        <w:rPr>
          <w:rFonts w:ascii="Meiryo UI" w:eastAsia="Meiryo UI" w:hAnsi="Meiryo UI"/>
          <w:bCs/>
        </w:rPr>
      </w:pPr>
      <w:r>
        <w:rPr>
          <w:rFonts w:ascii="Meiryo UI" w:eastAsia="Meiryo UI" w:hAnsi="Meiryo UI" w:hint="eastAsia"/>
          <w:bCs/>
        </w:rPr>
        <w:t>●得点の公開について</w:t>
      </w:r>
    </w:p>
    <w:p w14:paraId="72A33E1A" w14:textId="4E9B371D" w:rsidR="00E454FD" w:rsidRDefault="00E454FD" w:rsidP="00CD78CF">
      <w:pPr>
        <w:rPr>
          <w:rFonts w:ascii="Meiryo UI" w:eastAsia="Meiryo UI" w:hAnsi="Meiryo UI"/>
          <w:bCs/>
        </w:rPr>
      </w:pPr>
      <w:r>
        <w:rPr>
          <w:rFonts w:ascii="Meiryo UI" w:eastAsia="Meiryo UI" w:hAnsi="Meiryo UI" w:hint="eastAsia"/>
          <w:bCs/>
        </w:rPr>
        <w:t>・今回までと同様に入賞者または90点以上など、その年の得点状況によるものとします。</w:t>
      </w:r>
    </w:p>
    <w:p w14:paraId="58D1CFEE" w14:textId="2CCD435B" w:rsidR="00E454FD" w:rsidRDefault="00E454FD" w:rsidP="00CD78CF">
      <w:pPr>
        <w:rPr>
          <w:rFonts w:ascii="Meiryo UI" w:eastAsia="Meiryo UI" w:hAnsi="Meiryo UI"/>
          <w:bCs/>
        </w:rPr>
      </w:pPr>
      <w:r>
        <w:rPr>
          <w:rFonts w:ascii="Meiryo UI" w:eastAsia="Meiryo UI" w:hAnsi="Meiryo UI" w:hint="eastAsia"/>
          <w:bCs/>
        </w:rPr>
        <w:t>●測定器の数量について</w:t>
      </w:r>
    </w:p>
    <w:p w14:paraId="4574C5CF" w14:textId="31B0038F" w:rsidR="00E454FD" w:rsidRDefault="00E454FD" w:rsidP="00CD78CF">
      <w:pPr>
        <w:rPr>
          <w:rFonts w:ascii="Meiryo UI" w:eastAsia="Meiryo UI" w:hAnsi="Meiryo UI"/>
          <w:bCs/>
        </w:rPr>
      </w:pPr>
      <w:r>
        <w:rPr>
          <w:rFonts w:ascii="Meiryo UI" w:eastAsia="Meiryo UI" w:hAnsi="Meiryo UI" w:hint="eastAsia"/>
          <w:bCs/>
        </w:rPr>
        <w:t>・工具のマネジメントについても技能とみなしますので継続して4個の制限とします。</w:t>
      </w:r>
    </w:p>
    <w:p w14:paraId="3BB04E21" w14:textId="1082F2CF" w:rsidR="00C52B20" w:rsidRDefault="00C52B20" w:rsidP="00CD78CF">
      <w:pPr>
        <w:rPr>
          <w:rFonts w:ascii="Meiryo UI" w:eastAsia="Meiryo UI" w:hAnsi="Meiryo UI"/>
          <w:bCs/>
        </w:rPr>
      </w:pPr>
      <w:r>
        <w:rPr>
          <w:rFonts w:ascii="Meiryo UI" w:eastAsia="Meiryo UI" w:hAnsi="Meiryo UI" w:hint="eastAsia"/>
          <w:bCs/>
        </w:rPr>
        <w:lastRenderedPageBreak/>
        <w:t>●金型設計の限定規則について</w:t>
      </w:r>
    </w:p>
    <w:p w14:paraId="2B8FF8F7" w14:textId="4702DDBC" w:rsidR="00C52B20" w:rsidRDefault="00C52B20" w:rsidP="00CD78CF">
      <w:pPr>
        <w:rPr>
          <w:rFonts w:ascii="Meiryo UI" w:eastAsia="Meiryo UI" w:hAnsi="Meiryo UI"/>
          <w:bCs/>
        </w:rPr>
      </w:pPr>
      <w:r>
        <w:rPr>
          <w:rFonts w:ascii="Meiryo UI" w:eastAsia="Meiryo UI" w:hAnsi="Meiryo UI" w:hint="eastAsia"/>
          <w:bCs/>
        </w:rPr>
        <w:t>・国際大会の記述については削除します。</w:t>
      </w:r>
    </w:p>
    <w:p w14:paraId="4E99A22A" w14:textId="007306D1" w:rsidR="00C52B20" w:rsidRDefault="00C52B20" w:rsidP="00CD78CF">
      <w:pPr>
        <w:rPr>
          <w:rFonts w:ascii="Meiryo UI" w:eastAsia="Meiryo UI" w:hAnsi="Meiryo UI"/>
          <w:bCs/>
        </w:rPr>
      </w:pPr>
      <w:r>
        <w:rPr>
          <w:rFonts w:ascii="Meiryo UI" w:eastAsia="Meiryo UI" w:hAnsi="Meiryo UI" w:hint="eastAsia"/>
          <w:bCs/>
        </w:rPr>
        <w:t>・図面確認時間は修正いたします。</w:t>
      </w:r>
    </w:p>
    <w:p w14:paraId="7BEF05A0" w14:textId="61E3C634" w:rsidR="008B2FA9" w:rsidRDefault="00CD78CF" w:rsidP="00CD78CF">
      <w:pPr>
        <w:rPr>
          <w:rFonts w:ascii="Meiryo UI" w:eastAsia="Meiryo UI" w:hAnsi="Meiryo UI"/>
          <w:bCs/>
        </w:rPr>
      </w:pPr>
      <w:r>
        <w:rPr>
          <w:rFonts w:ascii="Meiryo UI" w:eastAsia="Meiryo UI" w:hAnsi="Meiryo UI" w:hint="eastAsia"/>
          <w:bCs/>
        </w:rPr>
        <w:t>●ゲート制限の提案について</w:t>
      </w:r>
      <w:r w:rsidR="008B2FA9">
        <w:rPr>
          <w:rFonts w:ascii="Meiryo UI" w:eastAsia="Meiryo UI" w:hAnsi="Meiryo UI" w:hint="eastAsia"/>
          <w:bCs/>
        </w:rPr>
        <w:t>（デンソー）</w:t>
      </w:r>
    </w:p>
    <w:p w14:paraId="6F8030B2" w14:textId="47743DE5" w:rsidR="008B2FA9" w:rsidRDefault="008B2FA9" w:rsidP="00CD78CF">
      <w:pPr>
        <w:rPr>
          <w:rFonts w:ascii="Meiryo UI" w:eastAsia="Meiryo UI" w:hAnsi="Meiryo UI"/>
          <w:bCs/>
        </w:rPr>
      </w:pPr>
      <w:r>
        <w:rPr>
          <w:rFonts w:ascii="Meiryo UI" w:eastAsia="Meiryo UI" w:hAnsi="Meiryo UI" w:hint="eastAsia"/>
          <w:bCs/>
        </w:rPr>
        <w:t>・当日公表でゲート設計禁止面を、各部品4面程度設ける。</w:t>
      </w:r>
    </w:p>
    <w:p w14:paraId="6AD0FDB6" w14:textId="5E15E3CD" w:rsidR="008B2FA9" w:rsidRDefault="008B2FA9" w:rsidP="00CD78CF">
      <w:pPr>
        <w:rPr>
          <w:rFonts w:ascii="Meiryo UI" w:eastAsia="Meiryo UI" w:hAnsi="Meiryo UI"/>
          <w:bCs/>
        </w:rPr>
      </w:pPr>
      <w:r>
        <w:rPr>
          <w:rFonts w:ascii="Meiryo UI" w:eastAsia="Meiryo UI" w:hAnsi="Meiryo UI" w:hint="eastAsia"/>
          <w:bCs/>
        </w:rPr>
        <w:t>・当日公表対象を、一つに絞り、研究期間を設けられる。</w:t>
      </w:r>
    </w:p>
    <w:p w14:paraId="42462E45" w14:textId="4215C837" w:rsidR="008B2FA9" w:rsidRDefault="008B2FA9" w:rsidP="00CD78CF">
      <w:pPr>
        <w:rPr>
          <w:rFonts w:ascii="Meiryo UI" w:eastAsia="Meiryo UI" w:hAnsi="Meiryo UI"/>
          <w:bCs/>
        </w:rPr>
      </w:pPr>
      <w:r>
        <w:rPr>
          <w:rFonts w:ascii="Meiryo UI" w:eastAsia="Meiryo UI" w:hAnsi="Meiryo UI" w:hint="eastAsia"/>
          <w:bCs/>
        </w:rPr>
        <w:t>・図面確認時間を10分に戻す。</w:t>
      </w:r>
    </w:p>
    <w:p w14:paraId="44F5D675" w14:textId="6B7C4A96" w:rsidR="008B2FA9" w:rsidRDefault="008B2FA9" w:rsidP="00CD78CF">
      <w:pPr>
        <w:rPr>
          <w:rFonts w:ascii="Meiryo UI" w:eastAsia="Meiryo UI" w:hAnsi="Meiryo UI"/>
          <w:bCs/>
        </w:rPr>
      </w:pPr>
      <w:r>
        <w:rPr>
          <w:rFonts w:ascii="Meiryo UI" w:eastAsia="Meiryo UI" w:hAnsi="Meiryo UI" w:hint="eastAsia"/>
          <w:bCs/>
        </w:rPr>
        <w:t>・配点は、仕様を守ったことに対して2点程度を想定。</w:t>
      </w:r>
    </w:p>
    <w:p w14:paraId="1D6443B8" w14:textId="106865E4" w:rsidR="008B2FA9" w:rsidRDefault="008B2FA9" w:rsidP="00CD78CF">
      <w:pPr>
        <w:rPr>
          <w:rFonts w:ascii="Meiryo UI" w:eastAsia="Meiryo UI" w:hAnsi="Meiryo UI"/>
          <w:bCs/>
        </w:rPr>
      </w:pPr>
      <w:r>
        <w:rPr>
          <w:rFonts w:ascii="Meiryo UI" w:eastAsia="Meiryo UI" w:hAnsi="Meiryo UI" w:hint="eastAsia"/>
          <w:bCs/>
        </w:rPr>
        <w:t>➡当日公開しないといけない理由は？（日立</w:t>
      </w:r>
      <w:proofErr w:type="spellStart"/>
      <w:r>
        <w:rPr>
          <w:rFonts w:ascii="Meiryo UI" w:eastAsia="Meiryo UI" w:hAnsi="Meiryo UI" w:hint="eastAsia"/>
          <w:bCs/>
        </w:rPr>
        <w:t>Astemo</w:t>
      </w:r>
      <w:proofErr w:type="spellEnd"/>
      <w:r>
        <w:rPr>
          <w:rFonts w:ascii="Meiryo UI" w:eastAsia="Meiryo UI" w:hAnsi="Meiryo UI" w:hint="eastAsia"/>
          <w:bCs/>
        </w:rPr>
        <w:t>）</w:t>
      </w:r>
    </w:p>
    <w:p w14:paraId="41FCD997" w14:textId="570B552D" w:rsidR="008B2FA9" w:rsidRDefault="008B2FA9" w:rsidP="00CD78CF">
      <w:pPr>
        <w:rPr>
          <w:rFonts w:ascii="Meiryo UI" w:eastAsia="Meiryo UI" w:hAnsi="Meiryo UI"/>
          <w:bCs/>
        </w:rPr>
      </w:pPr>
      <w:r>
        <w:rPr>
          <w:rFonts w:ascii="Meiryo UI" w:eastAsia="Meiryo UI" w:hAnsi="Meiryo UI" w:hint="eastAsia"/>
          <w:bCs/>
        </w:rPr>
        <w:t xml:space="preserve">　➡事前公開でも、ゲートに対しての意識付けとしてはよいが、競技性としては向上しない。</w:t>
      </w:r>
    </w:p>
    <w:p w14:paraId="7BBF08B7" w14:textId="3871D2D1" w:rsidR="008B2FA9" w:rsidRDefault="008B2FA9" w:rsidP="00CD78CF">
      <w:pPr>
        <w:rPr>
          <w:rFonts w:ascii="Meiryo UI" w:eastAsia="Meiryo UI" w:hAnsi="Meiryo UI"/>
          <w:bCs/>
        </w:rPr>
      </w:pPr>
      <w:r>
        <w:rPr>
          <w:rFonts w:ascii="Meiryo UI" w:eastAsia="Meiryo UI" w:hAnsi="Meiryo UI" w:hint="eastAsia"/>
          <w:bCs/>
        </w:rPr>
        <w:t xml:space="preserve">　　きちんと流動の原則を理解しているかを問われるような競技にしたい。（デンソー）</w:t>
      </w:r>
    </w:p>
    <w:p w14:paraId="22FC0AB1" w14:textId="7774D8DB" w:rsidR="008B2FA9" w:rsidRDefault="008B2FA9" w:rsidP="00CD78CF">
      <w:pPr>
        <w:rPr>
          <w:rFonts w:ascii="Meiryo UI" w:eastAsia="Meiryo UI" w:hAnsi="Meiryo UI"/>
          <w:bCs/>
        </w:rPr>
      </w:pPr>
      <w:r>
        <w:rPr>
          <w:rFonts w:ascii="Meiryo UI" w:eastAsia="Meiryo UI" w:hAnsi="Meiryo UI" w:hint="eastAsia"/>
          <w:bCs/>
        </w:rPr>
        <w:t>➡配置禁止を設定するうえで、検討や場合によっては試作で競技委員の負担は増えないか？（富士電機）</w:t>
      </w:r>
    </w:p>
    <w:p w14:paraId="44C5E219" w14:textId="08D9D7ED" w:rsidR="008B2FA9" w:rsidRDefault="008B2FA9" w:rsidP="00CD78CF">
      <w:pPr>
        <w:rPr>
          <w:rFonts w:ascii="Meiryo UI" w:eastAsia="Meiryo UI" w:hAnsi="Meiryo UI"/>
          <w:bCs/>
        </w:rPr>
      </w:pPr>
      <w:r>
        <w:rPr>
          <w:rFonts w:ascii="Meiryo UI" w:eastAsia="Meiryo UI" w:hAnsi="Meiryo UI" w:hint="eastAsia"/>
          <w:bCs/>
        </w:rPr>
        <w:t xml:space="preserve">　➡型割まで競技委員側で想定する必要はないのと、1課題に対して行えばよいので負担は少ないと考えます（デンソー）</w:t>
      </w:r>
    </w:p>
    <w:p w14:paraId="7B3BEFEA" w14:textId="105A1C02" w:rsidR="008B2FA9" w:rsidRDefault="008B2FA9" w:rsidP="00CD78CF">
      <w:pPr>
        <w:rPr>
          <w:rFonts w:ascii="Meiryo UI" w:eastAsia="Meiryo UI" w:hAnsi="Meiryo UI"/>
          <w:bCs/>
        </w:rPr>
      </w:pPr>
      <w:r>
        <w:rPr>
          <w:rFonts w:ascii="Meiryo UI" w:eastAsia="Meiryo UI" w:hAnsi="Meiryo UI" w:hint="eastAsia"/>
          <w:bCs/>
        </w:rPr>
        <w:t>➡推測できやすいところでも良いんですよね？（吉田委員）</w:t>
      </w:r>
    </w:p>
    <w:p w14:paraId="1F3C4CED" w14:textId="4E8F582F" w:rsidR="008B2FA9" w:rsidRDefault="008B2FA9" w:rsidP="00CD78CF">
      <w:pPr>
        <w:rPr>
          <w:rFonts w:ascii="Meiryo UI" w:eastAsia="Meiryo UI" w:hAnsi="Meiryo UI"/>
          <w:bCs/>
        </w:rPr>
      </w:pPr>
      <w:r>
        <w:rPr>
          <w:rFonts w:ascii="Meiryo UI" w:eastAsia="Meiryo UI" w:hAnsi="Meiryo UI" w:hint="eastAsia"/>
          <w:bCs/>
        </w:rPr>
        <w:t xml:space="preserve">　➡意匠面の優先や組立て優先の考え方で主査には設計していただければ、職種として良い方向に成長していくと思います。（デンソー）</w:t>
      </w:r>
    </w:p>
    <w:p w14:paraId="1177DB28" w14:textId="1A17F2A0" w:rsidR="008B2FA9" w:rsidRDefault="008B2FA9" w:rsidP="00CD78CF">
      <w:pPr>
        <w:rPr>
          <w:rFonts w:ascii="Meiryo UI" w:eastAsia="Meiryo UI" w:hAnsi="Meiryo UI"/>
          <w:bCs/>
        </w:rPr>
      </w:pPr>
      <w:r>
        <w:rPr>
          <w:rFonts w:ascii="Meiryo UI" w:eastAsia="Meiryo UI" w:hAnsi="Meiryo UI" w:hint="eastAsia"/>
          <w:bCs/>
        </w:rPr>
        <w:t xml:space="preserve">　　➡であれば、型割を競技委員側で考える必要もないので進めていただけると職種が成長すると思う。（吉田）</w:t>
      </w:r>
    </w:p>
    <w:p w14:paraId="21A7401A" w14:textId="20255B52" w:rsidR="008B2FA9" w:rsidRDefault="008B2FA9" w:rsidP="00CD78CF">
      <w:pPr>
        <w:rPr>
          <w:rFonts w:ascii="Meiryo UI" w:eastAsia="Meiryo UI" w:hAnsi="Meiryo UI"/>
          <w:bCs/>
        </w:rPr>
      </w:pPr>
      <w:r>
        <w:rPr>
          <w:rFonts w:ascii="Meiryo UI" w:eastAsia="Meiryo UI" w:hAnsi="Meiryo UI" w:hint="eastAsia"/>
          <w:bCs/>
        </w:rPr>
        <w:t>➡62回でいうと部品③の割れ対策でオーバーフロータブを付けたが、こういうところにタブを付けられないようにすることも想定していますか？</w:t>
      </w:r>
      <w:r w:rsidR="00F56B5A">
        <w:rPr>
          <w:rFonts w:ascii="Meiryo UI" w:eastAsia="Meiryo UI" w:hAnsi="Meiryo UI" w:hint="eastAsia"/>
          <w:bCs/>
        </w:rPr>
        <w:t>（トヨタ自動車）</w:t>
      </w:r>
    </w:p>
    <w:p w14:paraId="499B1123" w14:textId="03D39FC8" w:rsidR="008B2FA9" w:rsidRDefault="008B2FA9" w:rsidP="00CD78CF">
      <w:pPr>
        <w:rPr>
          <w:rFonts w:ascii="Meiryo UI" w:eastAsia="Meiryo UI" w:hAnsi="Meiryo UI"/>
          <w:bCs/>
        </w:rPr>
      </w:pPr>
      <w:r>
        <w:rPr>
          <w:rFonts w:ascii="Meiryo UI" w:eastAsia="Meiryo UI" w:hAnsi="Meiryo UI" w:hint="eastAsia"/>
          <w:bCs/>
        </w:rPr>
        <w:t xml:space="preserve">　➡その通りです。（デンソー）</w:t>
      </w:r>
    </w:p>
    <w:p w14:paraId="2B71D65F" w14:textId="2C76A056" w:rsidR="008B2FA9" w:rsidRDefault="008B2FA9" w:rsidP="00CD78CF">
      <w:pPr>
        <w:rPr>
          <w:rFonts w:ascii="Meiryo UI" w:eastAsia="Meiryo UI" w:hAnsi="Meiryo UI"/>
          <w:bCs/>
        </w:rPr>
      </w:pPr>
      <w:r>
        <w:rPr>
          <w:rFonts w:ascii="Meiryo UI" w:eastAsia="Meiryo UI" w:hAnsi="Meiryo UI" w:hint="eastAsia"/>
          <w:bCs/>
        </w:rPr>
        <w:t>➡もし採用されるのであれば少し設計時間を延ばしても良いのではないでしょうか。（トヨタ自動車）</w:t>
      </w:r>
    </w:p>
    <w:p w14:paraId="218A8E03" w14:textId="1DF36698" w:rsidR="008B2FA9" w:rsidRDefault="008B2FA9" w:rsidP="00CD78CF">
      <w:pPr>
        <w:rPr>
          <w:rFonts w:ascii="Meiryo UI" w:eastAsia="Meiryo UI" w:hAnsi="Meiryo UI"/>
          <w:bCs/>
        </w:rPr>
      </w:pPr>
      <w:r>
        <w:rPr>
          <w:rFonts w:ascii="Meiryo UI" w:eastAsia="Meiryo UI" w:hAnsi="Meiryo UI" w:hint="eastAsia"/>
          <w:bCs/>
        </w:rPr>
        <w:t>➡一般的にはここに入れないという面はあらかじめ禁止設定しておくと、訓練中に無駄な研究をしなくて良いのでは。当日公表面はその上でさらに設定しても良いと思います。（安藤委員）</w:t>
      </w:r>
    </w:p>
    <w:p w14:paraId="1D344C38" w14:textId="5BF28A4C" w:rsidR="008B2FA9" w:rsidRDefault="008B2FA9" w:rsidP="00CD78CF">
      <w:pPr>
        <w:rPr>
          <w:rFonts w:ascii="Meiryo UI" w:eastAsia="Meiryo UI" w:hAnsi="Meiryo UI"/>
          <w:bCs/>
        </w:rPr>
      </w:pPr>
      <w:r>
        <w:rPr>
          <w:rFonts w:ascii="Meiryo UI" w:eastAsia="Meiryo UI" w:hAnsi="Meiryo UI" w:hint="eastAsia"/>
          <w:bCs/>
        </w:rPr>
        <w:t>➡方向性は良いと思うのですが、機械加工などにも影響が大きいと思うので、1年待って検討してはどうでしょうか？（日立</w:t>
      </w:r>
      <w:proofErr w:type="spellStart"/>
      <w:r>
        <w:rPr>
          <w:rFonts w:ascii="Meiryo UI" w:eastAsia="Meiryo UI" w:hAnsi="Meiryo UI" w:hint="eastAsia"/>
          <w:bCs/>
        </w:rPr>
        <w:t>Astemo</w:t>
      </w:r>
      <w:proofErr w:type="spellEnd"/>
      <w:r>
        <w:rPr>
          <w:rFonts w:ascii="Meiryo UI" w:eastAsia="Meiryo UI" w:hAnsi="Meiryo UI" w:hint="eastAsia"/>
          <w:bCs/>
        </w:rPr>
        <w:t>）</w:t>
      </w:r>
    </w:p>
    <w:p w14:paraId="6719EB33" w14:textId="7C167340" w:rsidR="008B2FA9" w:rsidRDefault="008B2FA9" w:rsidP="00CD78CF">
      <w:pPr>
        <w:rPr>
          <w:rFonts w:ascii="Meiryo UI" w:eastAsia="Meiryo UI" w:hAnsi="Meiryo UI"/>
          <w:bCs/>
        </w:rPr>
      </w:pPr>
      <w:r>
        <w:rPr>
          <w:rFonts w:ascii="Meiryo UI" w:eastAsia="Meiryo UI" w:hAnsi="Meiryo UI" w:hint="eastAsia"/>
          <w:bCs/>
        </w:rPr>
        <w:t xml:space="preserve">　➡部品の形状によって刃具長などは決まってくるのと、設計競技から通しの競技であるので対応可能と思います。（デンソー）</w:t>
      </w:r>
    </w:p>
    <w:p w14:paraId="18D74A3D" w14:textId="0456E9A9" w:rsidR="008B2FA9" w:rsidRDefault="008B2FA9" w:rsidP="00CD78CF">
      <w:pPr>
        <w:rPr>
          <w:rFonts w:ascii="Meiryo UI" w:eastAsia="Meiryo UI" w:hAnsi="Meiryo UI"/>
          <w:bCs/>
        </w:rPr>
      </w:pPr>
      <w:r>
        <w:rPr>
          <w:rFonts w:ascii="Meiryo UI" w:eastAsia="Meiryo UI" w:hAnsi="Meiryo UI" w:hint="eastAsia"/>
          <w:bCs/>
        </w:rPr>
        <w:t>➡ミツバ様、初参戦としての意見としてはどうでしょうか？（主査）</w:t>
      </w:r>
    </w:p>
    <w:p w14:paraId="23636C98" w14:textId="77A9F0A6" w:rsidR="008B2FA9" w:rsidRDefault="008B2FA9" w:rsidP="00CD78CF">
      <w:pPr>
        <w:rPr>
          <w:rFonts w:ascii="Meiryo UI" w:eastAsia="Meiryo UI" w:hAnsi="Meiryo UI"/>
          <w:bCs/>
        </w:rPr>
      </w:pPr>
      <w:r>
        <w:rPr>
          <w:rFonts w:ascii="Meiryo UI" w:eastAsia="Meiryo UI" w:hAnsi="Meiryo UI" w:hint="eastAsia"/>
          <w:bCs/>
        </w:rPr>
        <w:t xml:space="preserve">　➡2月ごろから全国大会課題に取り組んでいきますので、62回ベースに訓練を進めたい。（ミツバ）</w:t>
      </w:r>
    </w:p>
    <w:p w14:paraId="12C2D156" w14:textId="77777777" w:rsidR="008B2FA9" w:rsidRDefault="008B2FA9" w:rsidP="00CD78CF">
      <w:pPr>
        <w:rPr>
          <w:rFonts w:ascii="Meiryo UI" w:eastAsia="Meiryo UI" w:hAnsi="Meiryo UI"/>
          <w:bCs/>
        </w:rPr>
      </w:pPr>
    </w:p>
    <w:p w14:paraId="5D391B79" w14:textId="5619E041" w:rsidR="008B2FA9" w:rsidRPr="008B2FA9" w:rsidRDefault="008B2FA9" w:rsidP="00CD78CF">
      <w:pPr>
        <w:rPr>
          <w:rFonts w:ascii="Meiryo UI" w:eastAsia="Meiryo UI" w:hAnsi="Meiryo UI"/>
          <w:bCs/>
        </w:rPr>
      </w:pPr>
      <w:r>
        <w:rPr>
          <w:rFonts w:ascii="Meiryo UI" w:eastAsia="Meiryo UI" w:hAnsi="Meiryo UI" w:hint="eastAsia"/>
          <w:bCs/>
        </w:rPr>
        <w:t>➡2/13に競技委員会で決定します。（主査）</w:t>
      </w:r>
    </w:p>
    <w:p w14:paraId="5849E405" w14:textId="77777777" w:rsidR="008B2FA9" w:rsidRDefault="008B2FA9" w:rsidP="00CD78CF">
      <w:pPr>
        <w:rPr>
          <w:rFonts w:ascii="Meiryo UI" w:eastAsia="Meiryo UI" w:hAnsi="Meiryo UI"/>
          <w:bCs/>
        </w:rPr>
      </w:pPr>
    </w:p>
    <w:p w14:paraId="146AAE89" w14:textId="06D12DEB" w:rsidR="008B2FA9" w:rsidRDefault="00CD78CF" w:rsidP="008B2FA9">
      <w:pPr>
        <w:rPr>
          <w:rFonts w:ascii="Meiryo UI" w:eastAsia="Meiryo UI" w:hAnsi="Meiryo UI"/>
          <w:bCs/>
        </w:rPr>
      </w:pPr>
      <w:r>
        <w:rPr>
          <w:rFonts w:ascii="Meiryo UI" w:eastAsia="Meiryo UI" w:hAnsi="Meiryo UI" w:hint="eastAsia"/>
          <w:bCs/>
        </w:rPr>
        <w:t>●練習用金型の形状変更について</w:t>
      </w:r>
      <w:r w:rsidR="008B2FA9">
        <w:rPr>
          <w:rFonts w:ascii="Meiryo UI" w:eastAsia="Meiryo UI" w:hAnsi="Meiryo UI" w:hint="eastAsia"/>
          <w:bCs/>
        </w:rPr>
        <w:t>（デンソー）</w:t>
      </w:r>
    </w:p>
    <w:p w14:paraId="5609DB2F" w14:textId="7A24A08B" w:rsidR="00CD78CF" w:rsidRDefault="008B2FA9" w:rsidP="00CD78CF">
      <w:pPr>
        <w:rPr>
          <w:rFonts w:ascii="Meiryo UI" w:eastAsia="Meiryo UI" w:hAnsi="Meiryo UI"/>
          <w:bCs/>
        </w:rPr>
      </w:pPr>
      <w:r>
        <w:rPr>
          <w:rFonts w:ascii="Meiryo UI" w:eastAsia="Meiryo UI" w:hAnsi="Meiryo UI" w:hint="eastAsia"/>
          <w:bCs/>
        </w:rPr>
        <w:t>・サイドゲート式の課題が多いので同様の単純な□で任意形状にしてほしい。</w:t>
      </w:r>
    </w:p>
    <w:p w14:paraId="49924DD1" w14:textId="208447FB" w:rsidR="008B2FA9" w:rsidRDefault="008B2FA9" w:rsidP="00CD78CF">
      <w:pPr>
        <w:rPr>
          <w:rFonts w:ascii="Meiryo UI" w:eastAsia="Meiryo UI" w:hAnsi="Meiryo UI"/>
          <w:bCs/>
        </w:rPr>
      </w:pPr>
      <w:r>
        <w:rPr>
          <w:rFonts w:ascii="Meiryo UI" w:eastAsia="Meiryo UI" w:hAnsi="Meiryo UI" w:hint="eastAsia"/>
          <w:bCs/>
        </w:rPr>
        <w:t xml:space="preserve">　➡競技委員会では運営上問題ないと考えている。（主査）</w:t>
      </w:r>
    </w:p>
    <w:p w14:paraId="58E39EFB" w14:textId="484423CE" w:rsidR="008B2FA9" w:rsidRDefault="008B2FA9" w:rsidP="00CD78CF">
      <w:pPr>
        <w:rPr>
          <w:rFonts w:ascii="Meiryo UI" w:eastAsia="Meiryo UI" w:hAnsi="Meiryo UI"/>
          <w:bCs/>
        </w:rPr>
      </w:pPr>
      <w:r>
        <w:rPr>
          <w:rFonts w:ascii="Meiryo UI" w:eastAsia="Meiryo UI" w:hAnsi="Meiryo UI" w:hint="eastAsia"/>
          <w:bCs/>
        </w:rPr>
        <w:t xml:space="preserve">　➡賛成（全企業）</w:t>
      </w:r>
    </w:p>
    <w:p w14:paraId="358EDCA4" w14:textId="379D7207" w:rsidR="008B2FA9" w:rsidRDefault="008B2FA9" w:rsidP="00CD78CF">
      <w:pPr>
        <w:rPr>
          <w:rFonts w:ascii="Meiryo UI" w:eastAsia="Meiryo UI" w:hAnsi="Meiryo UI"/>
          <w:bCs/>
        </w:rPr>
      </w:pPr>
      <w:r>
        <w:rPr>
          <w:rFonts w:ascii="Meiryo UI" w:eastAsia="Meiryo UI" w:hAnsi="Meiryo UI" w:hint="eastAsia"/>
          <w:bCs/>
        </w:rPr>
        <w:t>●ピンカット機配線について</w:t>
      </w:r>
    </w:p>
    <w:p w14:paraId="71D2F6C6" w14:textId="0A252880" w:rsidR="008B2FA9" w:rsidRDefault="008B2FA9" w:rsidP="00CD78CF">
      <w:pPr>
        <w:rPr>
          <w:rFonts w:ascii="Meiryo UI" w:eastAsia="Meiryo UI" w:hAnsi="Meiryo UI"/>
          <w:bCs/>
        </w:rPr>
      </w:pPr>
      <w:r>
        <w:rPr>
          <w:rFonts w:ascii="Meiryo UI" w:eastAsia="Meiryo UI" w:hAnsi="Meiryo UI" w:hint="eastAsia"/>
          <w:bCs/>
        </w:rPr>
        <w:lastRenderedPageBreak/>
        <w:t>・各社接続後に配線養生していただけると助かります。</w:t>
      </w:r>
    </w:p>
    <w:p w14:paraId="7DDE4881" w14:textId="77777777" w:rsidR="00CD78CF" w:rsidRPr="00CD78CF" w:rsidRDefault="00CD78CF" w:rsidP="00CD78CF">
      <w:pPr>
        <w:rPr>
          <w:rFonts w:ascii="Meiryo UI" w:eastAsia="Meiryo UI" w:hAnsi="Meiryo UI"/>
          <w:bCs/>
        </w:rPr>
      </w:pPr>
    </w:p>
    <w:p w14:paraId="6945E50E" w14:textId="537A7C8C" w:rsidR="00CD78CF" w:rsidRDefault="00CD78CF" w:rsidP="00CD78CF">
      <w:pPr>
        <w:rPr>
          <w:rFonts w:ascii="Meiryo UI" w:eastAsia="Meiryo UI" w:hAnsi="Meiryo UI"/>
          <w:bCs/>
        </w:rPr>
      </w:pPr>
      <w:bookmarkStart w:id="1" w:name="_Hlk185943490"/>
      <w:r>
        <w:rPr>
          <w:rFonts w:ascii="Meiryo UI" w:eastAsia="Meiryo UI" w:hAnsi="Meiryo UI" w:hint="eastAsia"/>
          <w:b/>
        </w:rPr>
        <w:t>6.　競技委員会より提起事項</w:t>
      </w:r>
    </w:p>
    <w:bookmarkEnd w:id="1"/>
    <w:p w14:paraId="48BD7BC1" w14:textId="5832E0F2" w:rsidR="00CD78CF" w:rsidRDefault="00CD78CF" w:rsidP="00CD78CF">
      <w:pPr>
        <w:rPr>
          <w:rFonts w:ascii="Meiryo UI" w:eastAsia="Meiryo UI" w:hAnsi="Meiryo UI"/>
          <w:bCs/>
        </w:rPr>
      </w:pPr>
      <w:r>
        <w:rPr>
          <w:rFonts w:ascii="Meiryo UI" w:eastAsia="Meiryo UI" w:hAnsi="Meiryo UI" w:hint="eastAsia"/>
          <w:bCs/>
        </w:rPr>
        <w:t>●測定器の改造について</w:t>
      </w:r>
    </w:p>
    <w:p w14:paraId="028C91CF" w14:textId="1002341A" w:rsidR="00CD78CF" w:rsidRDefault="00CD78CF" w:rsidP="00CD78CF">
      <w:pPr>
        <w:rPr>
          <w:rFonts w:ascii="Meiryo UI" w:eastAsia="Meiryo UI" w:hAnsi="Meiryo UI"/>
          <w:bCs/>
        </w:rPr>
      </w:pPr>
      <w:r>
        <w:rPr>
          <w:rFonts w:ascii="Meiryo UI" w:eastAsia="Meiryo UI" w:hAnsi="Meiryo UI" w:hint="eastAsia"/>
          <w:bCs/>
        </w:rPr>
        <w:t>・デプスマイクロの先端を細くしている事例があった。今回は不問にした。</w:t>
      </w:r>
    </w:p>
    <w:p w14:paraId="64DD9BCB" w14:textId="337B597F" w:rsidR="00CD78CF" w:rsidRDefault="00CD78CF" w:rsidP="00CD78CF">
      <w:pPr>
        <w:rPr>
          <w:rFonts w:ascii="Meiryo UI" w:eastAsia="Meiryo UI" w:hAnsi="Meiryo UI"/>
          <w:bCs/>
        </w:rPr>
      </w:pPr>
      <w:r>
        <w:rPr>
          <w:rFonts w:ascii="Meiryo UI" w:eastAsia="Meiryo UI" w:hAnsi="Meiryo UI" w:hint="eastAsia"/>
          <w:bCs/>
        </w:rPr>
        <w:t xml:space="preserve">　抜き型時代からあるアンビルカットのマイクロと同様なので使用は制限しない。</w:t>
      </w:r>
    </w:p>
    <w:p w14:paraId="1398938F" w14:textId="02C03720" w:rsidR="00CD78CF" w:rsidRDefault="00CD78CF" w:rsidP="00CD78CF">
      <w:pPr>
        <w:rPr>
          <w:rFonts w:ascii="Meiryo UI" w:eastAsia="Meiryo UI" w:hAnsi="Meiryo UI"/>
          <w:bCs/>
        </w:rPr>
      </w:pPr>
      <w:r>
        <w:rPr>
          <w:rFonts w:ascii="Meiryo UI" w:eastAsia="Meiryo UI" w:hAnsi="Meiryo UI" w:hint="eastAsia"/>
          <w:bCs/>
        </w:rPr>
        <w:t xml:space="preserve">　新たに改造を施す場合はHPやメールで確認してほしい。</w:t>
      </w:r>
    </w:p>
    <w:p w14:paraId="079B8695" w14:textId="77777777" w:rsidR="00CD78CF" w:rsidRDefault="00CD78CF" w:rsidP="00CD78CF">
      <w:pPr>
        <w:rPr>
          <w:rFonts w:ascii="Meiryo UI" w:eastAsia="Meiryo UI" w:hAnsi="Meiryo UI"/>
          <w:bCs/>
        </w:rPr>
      </w:pPr>
      <w:r>
        <w:rPr>
          <w:rFonts w:ascii="Meiryo UI" w:eastAsia="Meiryo UI" w:hAnsi="Meiryo UI" w:hint="eastAsia"/>
          <w:bCs/>
        </w:rPr>
        <w:t>●参加企業からの提案事項について</w:t>
      </w:r>
    </w:p>
    <w:p w14:paraId="522DC01C" w14:textId="77777777" w:rsidR="00CD78CF" w:rsidRDefault="00CD78CF" w:rsidP="00CD78CF">
      <w:pPr>
        <w:rPr>
          <w:rFonts w:ascii="Meiryo UI" w:eastAsia="Meiryo UI" w:hAnsi="Meiryo UI"/>
          <w:bCs/>
        </w:rPr>
      </w:pPr>
      <w:r>
        <w:rPr>
          <w:rFonts w:ascii="Meiryo UI" w:eastAsia="Meiryo UI" w:hAnsi="Meiryo UI" w:hint="eastAsia"/>
          <w:bCs/>
        </w:rPr>
        <w:t>・今後は下記の流れで採用していきます。ご協力お願いします。</w:t>
      </w:r>
    </w:p>
    <w:p w14:paraId="08411E27" w14:textId="77777777" w:rsidR="00CD78CF" w:rsidRPr="00CD78CF" w:rsidRDefault="00CD78CF" w:rsidP="00CD78CF">
      <w:pPr>
        <w:rPr>
          <w:rFonts w:ascii="Meiryo UI" w:eastAsia="Meiryo UI" w:hAnsi="Meiryo UI"/>
          <w:bCs/>
        </w:rPr>
      </w:pPr>
      <w:r w:rsidRPr="00CD78CF">
        <w:rPr>
          <w:rFonts w:ascii="Meiryo UI" w:eastAsia="Meiryo UI" w:hAnsi="Meiryo UI" w:hint="eastAsia"/>
          <w:bCs/>
        </w:rPr>
        <w:t>①反省会で提起</w:t>
      </w:r>
    </w:p>
    <w:p w14:paraId="452E6D4C" w14:textId="77777777" w:rsidR="00CD78CF" w:rsidRPr="00CD78CF" w:rsidRDefault="00CD78CF" w:rsidP="00CD78CF">
      <w:pPr>
        <w:rPr>
          <w:rFonts w:ascii="Meiryo UI" w:eastAsia="Meiryo UI" w:hAnsi="Meiryo UI"/>
          <w:bCs/>
        </w:rPr>
      </w:pPr>
      <w:r w:rsidRPr="00CD78CF">
        <w:rPr>
          <w:rFonts w:ascii="Meiryo UI" w:eastAsia="Meiryo UI" w:hAnsi="Meiryo UI" w:hint="eastAsia"/>
          <w:bCs/>
        </w:rPr>
        <w:t>②他社意見等収集（当日決着しないものは</w:t>
      </w:r>
      <w:r w:rsidRPr="00CD78CF">
        <w:rPr>
          <w:rFonts w:ascii="Meiryo UI" w:eastAsia="Meiryo UI" w:hAnsi="Meiryo UI"/>
          <w:bCs/>
        </w:rPr>
        <w:t>HPやメールで収集継続）</w:t>
      </w:r>
    </w:p>
    <w:p w14:paraId="2123E01E" w14:textId="77777777" w:rsidR="00CD78CF" w:rsidRPr="00CD78CF" w:rsidRDefault="00CD78CF" w:rsidP="00CD78CF">
      <w:pPr>
        <w:rPr>
          <w:rFonts w:ascii="Meiryo UI" w:eastAsia="Meiryo UI" w:hAnsi="Meiryo UI"/>
          <w:bCs/>
        </w:rPr>
      </w:pPr>
      <w:r w:rsidRPr="00CD78CF">
        <w:rPr>
          <w:rFonts w:ascii="Meiryo UI" w:eastAsia="Meiryo UI" w:hAnsi="Meiryo UI" w:hint="eastAsia"/>
          <w:bCs/>
        </w:rPr>
        <w:t>③提案者は意見をまとめて最終版を作成する</w:t>
      </w:r>
    </w:p>
    <w:p w14:paraId="78599AC3" w14:textId="77777777" w:rsidR="00CD78CF" w:rsidRPr="00CD78CF" w:rsidRDefault="00CD78CF" w:rsidP="00CD78CF">
      <w:pPr>
        <w:rPr>
          <w:rFonts w:ascii="Meiryo UI" w:eastAsia="Meiryo UI" w:hAnsi="Meiryo UI"/>
          <w:bCs/>
        </w:rPr>
      </w:pPr>
      <w:r w:rsidRPr="00CD78CF">
        <w:rPr>
          <w:rFonts w:ascii="Meiryo UI" w:eastAsia="Meiryo UI" w:hAnsi="Meiryo UI" w:hint="eastAsia"/>
          <w:bCs/>
        </w:rPr>
        <w:t>※提案フォーマットを作って展開します。</w:t>
      </w:r>
    </w:p>
    <w:p w14:paraId="20933011" w14:textId="77777777" w:rsidR="00CD78CF" w:rsidRPr="00CD78CF" w:rsidRDefault="00CD78CF" w:rsidP="00CD78CF">
      <w:pPr>
        <w:rPr>
          <w:rFonts w:ascii="Meiryo UI" w:eastAsia="Meiryo UI" w:hAnsi="Meiryo UI"/>
          <w:bCs/>
        </w:rPr>
      </w:pPr>
      <w:r w:rsidRPr="00CD78CF">
        <w:rPr>
          <w:rFonts w:ascii="Meiryo UI" w:eastAsia="Meiryo UI" w:hAnsi="Meiryo UI" w:hint="eastAsia"/>
          <w:bCs/>
        </w:rPr>
        <w:t>④競技委員会にて提案者を招集（またはリモート）にて主査競技委員と最終確認</w:t>
      </w:r>
    </w:p>
    <w:p w14:paraId="3A051438" w14:textId="59520887" w:rsidR="00CD78CF" w:rsidRDefault="00CD78CF" w:rsidP="00CD78CF">
      <w:pPr>
        <w:rPr>
          <w:rFonts w:ascii="Meiryo UI" w:eastAsia="Meiryo UI" w:hAnsi="Meiryo UI"/>
          <w:bCs/>
        </w:rPr>
      </w:pPr>
      <w:r w:rsidRPr="00CD78CF">
        <w:rPr>
          <w:rFonts w:ascii="Meiryo UI" w:eastAsia="Meiryo UI" w:hAnsi="Meiryo UI" w:hint="eastAsia"/>
          <w:bCs/>
        </w:rPr>
        <w:t>⑤全関係者に変更点展開</w:t>
      </w:r>
      <w:r>
        <w:rPr>
          <w:rFonts w:ascii="Meiryo UI" w:eastAsia="Meiryo UI" w:hAnsi="Meiryo UI"/>
          <w:bCs/>
        </w:rPr>
        <w:br/>
      </w:r>
      <w:r>
        <w:rPr>
          <w:rFonts w:ascii="Meiryo UI" w:eastAsia="Meiryo UI" w:hAnsi="Meiryo UI" w:hint="eastAsia"/>
          <w:bCs/>
        </w:rPr>
        <w:t>●エリア間違いの防止について</w:t>
      </w:r>
    </w:p>
    <w:p w14:paraId="70D7550D" w14:textId="6D5E2336" w:rsidR="00D50BCD" w:rsidRDefault="00D50BCD" w:rsidP="00CD78CF">
      <w:pPr>
        <w:rPr>
          <w:rFonts w:ascii="Meiryo UI" w:eastAsia="Meiryo UI" w:hAnsi="Meiryo UI"/>
          <w:bCs/>
        </w:rPr>
      </w:pPr>
      <w:r>
        <w:rPr>
          <w:rFonts w:ascii="Meiryo UI" w:eastAsia="Meiryo UI" w:hAnsi="Meiryo UI" w:hint="eastAsia"/>
          <w:bCs/>
        </w:rPr>
        <w:t>・ゼッケンが決まるのが毎年遅いので、エリア番号や仮の番号など混在してしまい毎年分かりにくいのは理解できますので、下記のように対策します。</w:t>
      </w:r>
    </w:p>
    <w:p w14:paraId="555A596F" w14:textId="49969725" w:rsidR="00D50BCD" w:rsidRPr="00D50BCD" w:rsidRDefault="00D50BCD" w:rsidP="00D50BCD">
      <w:pPr>
        <w:ind w:firstLineChars="100" w:firstLine="210"/>
        <w:rPr>
          <w:rFonts w:ascii="Meiryo UI" w:eastAsia="Meiryo UI" w:hAnsi="Meiryo UI"/>
          <w:bCs/>
        </w:rPr>
      </w:pPr>
      <w:r>
        <w:rPr>
          <w:rFonts w:ascii="Meiryo UI" w:eastAsia="Meiryo UI" w:hAnsi="Meiryo UI" w:hint="eastAsia"/>
          <w:bCs/>
        </w:rPr>
        <w:t>・</w:t>
      </w:r>
      <w:r w:rsidRPr="00D50BCD">
        <w:rPr>
          <w:rFonts w:ascii="Meiryo UI" w:eastAsia="Meiryo UI" w:hAnsi="Meiryo UI" w:hint="eastAsia"/>
          <w:bCs/>
        </w:rPr>
        <w:t>アルファベット（機械加工班と間違えないようにAAなど2文字にする）</w:t>
      </w:r>
    </w:p>
    <w:p w14:paraId="33E5FF5B" w14:textId="172F8940" w:rsidR="00D50BCD" w:rsidRDefault="00D50BCD" w:rsidP="00D50BCD">
      <w:pPr>
        <w:rPr>
          <w:rFonts w:ascii="Meiryo UI" w:eastAsia="Meiryo UI" w:hAnsi="Meiryo UI"/>
          <w:bCs/>
        </w:rPr>
      </w:pPr>
      <w:r>
        <w:rPr>
          <w:rFonts w:ascii="Meiryo UI" w:eastAsia="Meiryo UI" w:hAnsi="Meiryo UI" w:hint="eastAsia"/>
          <w:bCs/>
        </w:rPr>
        <w:t>➡事前に貼っておいていただけるとわかりやすいと思います。（トヨタ車体）</w:t>
      </w:r>
    </w:p>
    <w:p w14:paraId="459DF9C4" w14:textId="543F7317" w:rsidR="00D50BCD" w:rsidRPr="00D50BCD" w:rsidRDefault="00D50BCD" w:rsidP="00D50BCD">
      <w:pPr>
        <w:rPr>
          <w:rFonts w:ascii="Meiryo UI" w:eastAsia="Meiryo UI" w:hAnsi="Meiryo UI"/>
          <w:bCs/>
        </w:rPr>
      </w:pPr>
      <w:r>
        <w:rPr>
          <w:rFonts w:ascii="Meiryo UI" w:eastAsia="Meiryo UI" w:hAnsi="Meiryo UI" w:hint="eastAsia"/>
          <w:bCs/>
        </w:rPr>
        <w:t xml:space="preserve">　➡搬入日は競技委員もエリア構築を行っているので準備時間がありません。ご意見いただき申し訳ありませんが対応できないという結論になりました。（主査）</w:t>
      </w:r>
    </w:p>
    <w:p w14:paraId="262BF389" w14:textId="77777777" w:rsidR="00D50BCD" w:rsidRDefault="00D50BCD" w:rsidP="00CD78CF">
      <w:pPr>
        <w:rPr>
          <w:rFonts w:ascii="Meiryo UI" w:eastAsia="Meiryo UI" w:hAnsi="Meiryo UI"/>
          <w:bCs/>
        </w:rPr>
      </w:pPr>
    </w:p>
    <w:p w14:paraId="097270A8" w14:textId="7D9FC81A" w:rsidR="00CD78CF" w:rsidRDefault="00CD78CF" w:rsidP="00CD78CF">
      <w:pPr>
        <w:rPr>
          <w:rFonts w:ascii="Meiryo UI" w:eastAsia="Meiryo UI" w:hAnsi="Meiryo UI"/>
          <w:bCs/>
        </w:rPr>
      </w:pPr>
      <w:r>
        <w:rPr>
          <w:rFonts w:ascii="Meiryo UI" w:eastAsia="Meiryo UI" w:hAnsi="Meiryo UI" w:hint="eastAsia"/>
          <w:bCs/>
        </w:rPr>
        <w:t>●成形競技の企業補佐員導入について</w:t>
      </w:r>
    </w:p>
    <w:p w14:paraId="44FDF8A2" w14:textId="08944241" w:rsidR="00CD78CF" w:rsidRDefault="00CD78CF" w:rsidP="00CD78CF">
      <w:pPr>
        <w:rPr>
          <w:rFonts w:ascii="Meiryo UI" w:eastAsia="Meiryo UI" w:hAnsi="Meiryo UI"/>
          <w:bCs/>
        </w:rPr>
      </w:pPr>
      <w:r>
        <w:rPr>
          <w:rFonts w:ascii="Meiryo UI" w:eastAsia="Meiryo UI" w:hAnsi="Meiryo UI" w:hint="eastAsia"/>
          <w:bCs/>
        </w:rPr>
        <w:t>・ジェイテクト、森田様に加えて、さらに3名募集します。</w:t>
      </w:r>
    </w:p>
    <w:p w14:paraId="355564F8" w14:textId="77777777" w:rsidR="00366DA6" w:rsidRPr="00366DA6" w:rsidRDefault="00366DA6" w:rsidP="00366DA6">
      <w:pPr>
        <w:rPr>
          <w:rFonts w:ascii="Meiryo UI" w:eastAsia="Meiryo UI" w:hAnsi="Meiryo UI"/>
          <w:bCs/>
        </w:rPr>
      </w:pPr>
      <w:r w:rsidRPr="00366DA6">
        <w:rPr>
          <w:rFonts w:ascii="Meiryo UI" w:eastAsia="Meiryo UI" w:hAnsi="Meiryo UI" w:hint="eastAsia"/>
          <w:bCs/>
        </w:rPr>
        <w:t>【条件】</w:t>
      </w:r>
    </w:p>
    <w:p w14:paraId="280F4640" w14:textId="77777777" w:rsidR="00366DA6" w:rsidRPr="00366DA6" w:rsidRDefault="00366DA6" w:rsidP="00366DA6">
      <w:pPr>
        <w:rPr>
          <w:rFonts w:ascii="Meiryo UI" w:eastAsia="Meiryo UI" w:hAnsi="Meiryo UI"/>
          <w:bCs/>
        </w:rPr>
      </w:pPr>
      <w:r w:rsidRPr="00366DA6">
        <w:rPr>
          <w:rFonts w:ascii="Meiryo UI" w:eastAsia="Meiryo UI" w:hAnsi="Meiryo UI" w:hint="eastAsia"/>
          <w:bCs/>
        </w:rPr>
        <w:t>・各ブースで担当した選手の成形状況について口外しない事。</w:t>
      </w:r>
    </w:p>
    <w:p w14:paraId="6D06DC04" w14:textId="77777777" w:rsidR="00366DA6" w:rsidRPr="00366DA6" w:rsidRDefault="00366DA6" w:rsidP="00366DA6">
      <w:pPr>
        <w:rPr>
          <w:rFonts w:ascii="Meiryo UI" w:eastAsia="Meiryo UI" w:hAnsi="Meiryo UI"/>
          <w:bCs/>
        </w:rPr>
      </w:pPr>
      <w:r w:rsidRPr="00366DA6">
        <w:rPr>
          <w:rFonts w:ascii="Meiryo UI" w:eastAsia="Meiryo UI" w:hAnsi="Meiryo UI" w:hint="eastAsia"/>
          <w:bCs/>
        </w:rPr>
        <w:t>・競技日は初めの集合時間から解散まで成形場へ拘束される。</w:t>
      </w:r>
    </w:p>
    <w:p w14:paraId="3B336C55" w14:textId="77777777" w:rsidR="00366DA6" w:rsidRPr="00366DA6" w:rsidRDefault="00366DA6" w:rsidP="00366DA6">
      <w:pPr>
        <w:rPr>
          <w:rFonts w:ascii="Meiryo UI" w:eastAsia="Meiryo UI" w:hAnsi="Meiryo UI"/>
          <w:bCs/>
        </w:rPr>
      </w:pPr>
      <w:r w:rsidRPr="00366DA6">
        <w:rPr>
          <w:rFonts w:ascii="Meiryo UI" w:eastAsia="Meiryo UI" w:hAnsi="Meiryo UI" w:hint="eastAsia"/>
          <w:bCs/>
        </w:rPr>
        <w:t>・競技委員室には立ち入らない。昼食は成形場。</w:t>
      </w:r>
    </w:p>
    <w:p w14:paraId="0F7932D4" w14:textId="3ECFBB7E" w:rsidR="00366DA6" w:rsidRDefault="00366DA6" w:rsidP="00366DA6">
      <w:pPr>
        <w:rPr>
          <w:rFonts w:ascii="Meiryo UI" w:eastAsia="Meiryo UI" w:hAnsi="Meiryo UI"/>
          <w:bCs/>
        </w:rPr>
      </w:pPr>
      <w:r w:rsidRPr="00366DA6">
        <w:rPr>
          <w:rFonts w:ascii="Meiryo UI" w:eastAsia="Meiryo UI" w:hAnsi="Meiryo UI" w:hint="eastAsia"/>
          <w:bCs/>
        </w:rPr>
        <w:t>・今後成形機を持ち込めるか否かは別途相談で今回は度外視して</w:t>
      </w:r>
      <w:r w:rsidRPr="00366DA6">
        <w:rPr>
          <w:rFonts w:ascii="Meiryo UI" w:eastAsia="Meiryo UI" w:hAnsi="Meiryo UI"/>
          <w:bCs/>
        </w:rPr>
        <w:t>OK。</w:t>
      </w:r>
    </w:p>
    <w:p w14:paraId="0997CB5C" w14:textId="77777777" w:rsidR="00BC4734" w:rsidRDefault="00BC4734" w:rsidP="00366DA6">
      <w:pPr>
        <w:rPr>
          <w:rFonts w:ascii="Meiryo UI" w:eastAsia="Meiryo UI" w:hAnsi="Meiryo UI"/>
          <w:bCs/>
        </w:rPr>
      </w:pPr>
    </w:p>
    <w:p w14:paraId="7082F561" w14:textId="4BDC761D" w:rsidR="00BC4734" w:rsidRDefault="00BC4734" w:rsidP="00366DA6">
      <w:pPr>
        <w:rPr>
          <w:rFonts w:ascii="Meiryo UI" w:eastAsia="Meiryo UI" w:hAnsi="Meiryo UI"/>
          <w:bCs/>
        </w:rPr>
      </w:pPr>
      <w:r>
        <w:rPr>
          <w:rFonts w:ascii="Meiryo UI" w:eastAsia="Meiryo UI" w:hAnsi="Meiryo UI" w:hint="eastAsia"/>
          <w:bCs/>
        </w:rPr>
        <w:t>●中央協会の佐々木様から意見：</w:t>
      </w:r>
    </w:p>
    <w:p w14:paraId="5B28229B" w14:textId="039D1701" w:rsidR="00BC4734" w:rsidRDefault="00BC4734" w:rsidP="00366DA6">
      <w:pPr>
        <w:rPr>
          <w:rFonts w:ascii="Meiryo UI" w:eastAsia="Meiryo UI" w:hAnsi="Meiryo UI"/>
          <w:bCs/>
        </w:rPr>
      </w:pPr>
      <w:r>
        <w:rPr>
          <w:rFonts w:ascii="Meiryo UI" w:eastAsia="Meiryo UI" w:hAnsi="Meiryo UI" w:hint="eastAsia"/>
          <w:bCs/>
        </w:rPr>
        <w:t>1F機械加工中に2Fで練習しているのは違和感があるとのこと。</w:t>
      </w:r>
    </w:p>
    <w:p w14:paraId="50CD28DD" w14:textId="6D6683F3" w:rsidR="00BC4734" w:rsidRDefault="00BC4734" w:rsidP="00366DA6">
      <w:pPr>
        <w:rPr>
          <w:rFonts w:ascii="Meiryo UI" w:eastAsia="Meiryo UI" w:hAnsi="Meiryo UI"/>
          <w:bCs/>
        </w:rPr>
      </w:pPr>
      <w:r>
        <w:rPr>
          <w:rFonts w:ascii="Meiryo UI" w:eastAsia="Meiryo UI" w:hAnsi="Meiryo UI" w:hint="eastAsia"/>
          <w:bCs/>
        </w:rPr>
        <w:t>練習中ということが分かるように立て看板を置いて、観客に競技本番中ではないことを示します。</w:t>
      </w:r>
    </w:p>
    <w:p w14:paraId="5EBCA0F0" w14:textId="4CC42768" w:rsidR="00BC4734" w:rsidRDefault="00BC4734" w:rsidP="00366DA6">
      <w:pPr>
        <w:rPr>
          <w:rFonts w:ascii="Meiryo UI" w:eastAsia="Meiryo UI" w:hAnsi="Meiryo UI"/>
          <w:bCs/>
        </w:rPr>
      </w:pPr>
    </w:p>
    <w:p w14:paraId="00B0FE64" w14:textId="2206A154" w:rsidR="00366DA6" w:rsidRDefault="00F009C0" w:rsidP="00CD78CF">
      <w:pPr>
        <w:rPr>
          <w:rFonts w:ascii="Meiryo UI" w:eastAsia="Meiryo UI" w:hAnsi="Meiryo UI"/>
          <w:bCs/>
        </w:rPr>
      </w:pPr>
      <w:r>
        <w:rPr>
          <w:rFonts w:ascii="Meiryo UI" w:eastAsia="Meiryo UI" w:hAnsi="Meiryo UI" w:hint="eastAsia"/>
          <w:bCs/>
        </w:rPr>
        <w:t>●中央協会から報告</w:t>
      </w:r>
    </w:p>
    <w:p w14:paraId="01DC55A4" w14:textId="1A0678FD" w:rsidR="00F009C0" w:rsidRDefault="00F009C0" w:rsidP="00CD78CF">
      <w:pPr>
        <w:rPr>
          <w:rFonts w:ascii="Meiryo UI" w:eastAsia="Meiryo UI" w:hAnsi="Meiryo UI"/>
          <w:bCs/>
        </w:rPr>
      </w:pPr>
      <w:r>
        <w:rPr>
          <w:rFonts w:ascii="Meiryo UI" w:eastAsia="Meiryo UI" w:hAnsi="Meiryo UI" w:hint="eastAsia"/>
          <w:bCs/>
        </w:rPr>
        <w:t>・63回大会も日立</w:t>
      </w:r>
      <w:proofErr w:type="spellStart"/>
      <w:r>
        <w:rPr>
          <w:rFonts w:ascii="Meiryo UI" w:eastAsia="Meiryo UI" w:hAnsi="Meiryo UI" w:hint="eastAsia"/>
          <w:bCs/>
        </w:rPr>
        <w:t>Astemo</w:t>
      </w:r>
      <w:proofErr w:type="spellEnd"/>
      <w:r>
        <w:rPr>
          <w:rFonts w:ascii="Meiryo UI" w:eastAsia="Meiryo UI" w:hAnsi="Meiryo UI" w:hint="eastAsia"/>
          <w:bCs/>
        </w:rPr>
        <w:t>様に会場借用を承諾いただいております。</w:t>
      </w:r>
    </w:p>
    <w:p w14:paraId="40A6640A" w14:textId="1C526963" w:rsidR="00F009C0" w:rsidRDefault="00F009C0" w:rsidP="00CD78CF">
      <w:pPr>
        <w:rPr>
          <w:rFonts w:ascii="Meiryo UI" w:eastAsia="Meiryo UI" w:hAnsi="Meiryo UI"/>
          <w:bCs/>
        </w:rPr>
      </w:pPr>
      <w:r>
        <w:rPr>
          <w:rFonts w:ascii="Meiryo UI" w:eastAsia="Meiryo UI" w:hAnsi="Meiryo UI" w:hint="eastAsia"/>
          <w:bCs/>
        </w:rPr>
        <w:t xml:space="preserve">　何か改善点などあればご要望意見などよろしくお願いいたします。</w:t>
      </w:r>
    </w:p>
    <w:p w14:paraId="62FEC2B6" w14:textId="63087EF9" w:rsidR="00F009C0" w:rsidRDefault="00F009C0" w:rsidP="00F009C0">
      <w:pPr>
        <w:rPr>
          <w:rFonts w:ascii="Meiryo UI" w:eastAsia="Meiryo UI" w:hAnsi="Meiryo UI"/>
          <w:b/>
        </w:rPr>
      </w:pPr>
      <w:r>
        <w:rPr>
          <w:rFonts w:ascii="Meiryo UI" w:eastAsia="Meiryo UI" w:hAnsi="Meiryo UI" w:hint="eastAsia"/>
          <w:b/>
        </w:rPr>
        <w:lastRenderedPageBreak/>
        <w:t>7.　その他</w:t>
      </w:r>
    </w:p>
    <w:p w14:paraId="7CB0868E" w14:textId="3F02321C" w:rsidR="00F009C0" w:rsidRDefault="00F009C0" w:rsidP="00F009C0">
      <w:pPr>
        <w:rPr>
          <w:rFonts w:ascii="Meiryo UI" w:eastAsia="Meiryo UI" w:hAnsi="Meiryo UI"/>
          <w:b/>
        </w:rPr>
      </w:pPr>
      <w:r>
        <w:rPr>
          <w:rFonts w:ascii="Meiryo UI" w:eastAsia="Meiryo UI" w:hAnsi="Meiryo UI" w:hint="eastAsia"/>
          <w:b/>
        </w:rPr>
        <w:t>●来年の反省会について</w:t>
      </w:r>
    </w:p>
    <w:p w14:paraId="78F904F2" w14:textId="77777777" w:rsidR="00F009C0" w:rsidRDefault="00F009C0" w:rsidP="00F009C0">
      <w:pPr>
        <w:rPr>
          <w:rFonts w:ascii="Meiryo UI" w:eastAsia="Meiryo UI" w:hAnsi="Meiryo UI"/>
          <w:bCs/>
        </w:rPr>
      </w:pPr>
      <w:r w:rsidRPr="00F009C0">
        <w:rPr>
          <w:rFonts w:ascii="Meiryo UI" w:eastAsia="Meiryo UI" w:hAnsi="Meiryo UI" w:hint="eastAsia"/>
          <w:bCs/>
        </w:rPr>
        <w:t>・面着で開催できることが決定いたしました。予定が分かりましたらお早めにご連絡お願いします。</w:t>
      </w:r>
    </w:p>
    <w:p w14:paraId="0CB4B762" w14:textId="6933D411" w:rsidR="00F009C0" w:rsidRPr="00F009C0" w:rsidRDefault="00F009C0" w:rsidP="00F009C0">
      <w:pPr>
        <w:rPr>
          <w:rFonts w:ascii="Meiryo UI" w:eastAsia="Meiryo UI" w:hAnsi="Meiryo UI"/>
          <w:bCs/>
        </w:rPr>
      </w:pPr>
      <w:r>
        <w:rPr>
          <w:rFonts w:ascii="Meiryo UI" w:eastAsia="Meiryo UI" w:hAnsi="Meiryo UI" w:hint="eastAsia"/>
          <w:bCs/>
        </w:rPr>
        <w:t xml:space="preserve">　また、指導員が交代になりますので後任へご連絡お願いいたします。</w:t>
      </w:r>
    </w:p>
    <w:p w14:paraId="5E001EE1" w14:textId="170D6C1B" w:rsidR="00F009C0" w:rsidRDefault="00F009C0" w:rsidP="00F009C0">
      <w:pPr>
        <w:rPr>
          <w:rFonts w:ascii="Meiryo UI" w:eastAsia="Meiryo UI" w:hAnsi="Meiryo UI"/>
          <w:bCs/>
        </w:rPr>
      </w:pPr>
      <w:r w:rsidRPr="00F009C0">
        <w:rPr>
          <w:rFonts w:ascii="Meiryo UI" w:eastAsia="Meiryo UI" w:hAnsi="Meiryo UI" w:hint="eastAsia"/>
          <w:bCs/>
        </w:rPr>
        <w:t>（幹事：富士電機）</w:t>
      </w:r>
    </w:p>
    <w:p w14:paraId="57740A8B" w14:textId="21422BC7" w:rsidR="003A2659" w:rsidRDefault="003A2659" w:rsidP="00F009C0">
      <w:pPr>
        <w:rPr>
          <w:rFonts w:ascii="Meiryo UI" w:eastAsia="Meiryo UI" w:hAnsi="Meiryo UI"/>
          <w:bCs/>
        </w:rPr>
      </w:pPr>
      <w:r>
        <w:rPr>
          <w:rFonts w:ascii="Meiryo UI" w:eastAsia="Meiryo UI" w:hAnsi="Meiryo UI" w:hint="eastAsia"/>
          <w:bCs/>
        </w:rPr>
        <w:t>●指導員交代について</w:t>
      </w:r>
    </w:p>
    <w:p w14:paraId="563DB7FE" w14:textId="54F3C9FE" w:rsidR="00F009C0" w:rsidRDefault="00F009C0" w:rsidP="00F009C0">
      <w:pPr>
        <w:rPr>
          <w:rFonts w:ascii="Meiryo UI" w:eastAsia="Meiryo UI" w:hAnsi="Meiryo UI"/>
          <w:bCs/>
        </w:rPr>
      </w:pPr>
      <w:r>
        <w:rPr>
          <w:rFonts w:ascii="Meiryo UI" w:eastAsia="Meiryo UI" w:hAnsi="Meiryo UI" w:hint="eastAsia"/>
          <w:bCs/>
        </w:rPr>
        <w:t>SUBARU</w:t>
      </w:r>
      <w:r w:rsidR="003A2659">
        <w:rPr>
          <w:rFonts w:ascii="Meiryo UI" w:eastAsia="Meiryo UI" w:hAnsi="Meiryo UI" w:hint="eastAsia"/>
          <w:bCs/>
        </w:rPr>
        <w:t>：</w:t>
      </w:r>
      <w:r>
        <w:rPr>
          <w:rFonts w:ascii="Meiryo UI" w:eastAsia="Meiryo UI" w:hAnsi="Meiryo UI" w:hint="eastAsia"/>
          <w:bCs/>
        </w:rPr>
        <w:t>樺沢様➡大野様</w:t>
      </w:r>
    </w:p>
    <w:p w14:paraId="42F90394" w14:textId="06E19233" w:rsidR="003A2659" w:rsidRPr="00F009C0" w:rsidRDefault="00F012BC" w:rsidP="00F009C0">
      <w:pPr>
        <w:rPr>
          <w:rFonts w:ascii="Meiryo UI" w:eastAsia="Meiryo UI" w:hAnsi="Meiryo UI"/>
          <w:bCs/>
        </w:rPr>
      </w:pPr>
      <w:r>
        <w:rPr>
          <w:rFonts w:ascii="Meiryo UI" w:eastAsia="Meiryo UI" w:hAnsi="Meiryo UI" w:hint="eastAsia"/>
          <w:bCs/>
        </w:rPr>
        <w:t>トヨタ車体</w:t>
      </w:r>
      <w:r w:rsidR="003A2659">
        <w:rPr>
          <w:rFonts w:ascii="Meiryo UI" w:eastAsia="Meiryo UI" w:hAnsi="Meiryo UI" w:hint="eastAsia"/>
          <w:bCs/>
        </w:rPr>
        <w:t>：</w:t>
      </w:r>
      <w:r>
        <w:rPr>
          <w:rFonts w:ascii="Meiryo UI" w:eastAsia="Meiryo UI" w:hAnsi="Meiryo UI" w:hint="eastAsia"/>
          <w:bCs/>
        </w:rPr>
        <w:t>尾崎様➡沓名様</w:t>
      </w:r>
    </w:p>
    <w:p w14:paraId="61EDE3CF" w14:textId="77777777" w:rsidR="00F009C0" w:rsidRPr="003A2659" w:rsidRDefault="00F009C0" w:rsidP="00CD78CF">
      <w:pPr>
        <w:rPr>
          <w:rFonts w:ascii="Meiryo UI" w:eastAsia="Meiryo UI" w:hAnsi="Meiryo UI"/>
          <w:bCs/>
        </w:rPr>
      </w:pPr>
    </w:p>
    <w:p w14:paraId="3E59C023" w14:textId="77777777" w:rsidR="00AC4DBF" w:rsidRPr="00CD78CF" w:rsidRDefault="00AC4DBF" w:rsidP="008F681C">
      <w:pPr>
        <w:rPr>
          <w:rFonts w:ascii="Meiryo UI" w:eastAsia="Meiryo UI" w:hAnsi="Meiryo UI"/>
          <w:bCs/>
        </w:rPr>
      </w:pPr>
    </w:p>
    <w:p w14:paraId="77453595" w14:textId="77777777" w:rsidR="00587D5A" w:rsidRPr="00587D5A" w:rsidRDefault="00587D5A" w:rsidP="00587D5A">
      <w:pPr>
        <w:rPr>
          <w:rFonts w:ascii="Meiryo UI" w:eastAsia="Meiryo UI" w:hAnsi="Meiryo UI"/>
        </w:rPr>
      </w:pPr>
      <w:r w:rsidRPr="00587D5A">
        <w:rPr>
          <w:rFonts w:ascii="Meiryo UI" w:eastAsia="Meiryo UI" w:hAnsi="Meiryo UI"/>
        </w:rPr>
        <w:t xml:space="preserve"> （議事要旨作成 古井戸） </w:t>
      </w:r>
    </w:p>
    <w:p w14:paraId="35259389" w14:textId="77777777" w:rsidR="006C11C8" w:rsidRPr="00587D5A" w:rsidRDefault="00587D5A" w:rsidP="00BA0A01">
      <w:pPr>
        <w:ind w:firstLineChars="3600" w:firstLine="7560"/>
        <w:jc w:val="right"/>
        <w:rPr>
          <w:rFonts w:ascii="Meiryo UI" w:eastAsia="Meiryo UI" w:hAnsi="Meiryo UI"/>
        </w:rPr>
      </w:pPr>
      <w:r w:rsidRPr="00587D5A">
        <w:rPr>
          <w:rFonts w:ascii="Meiryo UI" w:eastAsia="Meiryo UI" w:hAnsi="Meiryo UI" w:hint="eastAsia"/>
        </w:rPr>
        <w:t>以</w:t>
      </w:r>
      <w:r w:rsidRPr="00587D5A">
        <w:rPr>
          <w:rFonts w:ascii="Meiryo UI" w:eastAsia="Meiryo UI" w:hAnsi="Meiryo UI"/>
        </w:rPr>
        <w:t xml:space="preserve"> 上</w:t>
      </w:r>
    </w:p>
    <w:sectPr w:rsidR="006C11C8" w:rsidRPr="00587D5A" w:rsidSect="00BA0A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D14"/>
    <w:multiLevelType w:val="hybridMultilevel"/>
    <w:tmpl w:val="14601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57DB7"/>
    <w:multiLevelType w:val="hybridMultilevel"/>
    <w:tmpl w:val="4F72486A"/>
    <w:lvl w:ilvl="0" w:tplc="BF802E2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56224"/>
    <w:multiLevelType w:val="hybridMultilevel"/>
    <w:tmpl w:val="44D65B2C"/>
    <w:lvl w:ilvl="0" w:tplc="04090001">
      <w:start w:val="1"/>
      <w:numFmt w:val="bullet"/>
      <w:lvlText w:val=""/>
      <w:lvlJc w:val="left"/>
      <w:pPr>
        <w:ind w:left="420" w:hanging="420"/>
      </w:pPr>
      <w:rPr>
        <w:rFonts w:ascii="Wingdings" w:hAnsi="Wingdings" w:hint="default"/>
      </w:rPr>
    </w:lvl>
    <w:lvl w:ilvl="1" w:tplc="29D8ACAE">
      <w:start w:val="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1441C"/>
    <w:multiLevelType w:val="hybridMultilevel"/>
    <w:tmpl w:val="2ED6543E"/>
    <w:lvl w:ilvl="0" w:tplc="EE9EDAAA">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3D27C2"/>
    <w:multiLevelType w:val="hybridMultilevel"/>
    <w:tmpl w:val="2A10021E"/>
    <w:lvl w:ilvl="0" w:tplc="A90A83DC">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5" w15:restartNumberingAfterBreak="0">
    <w:nsid w:val="3FB24023"/>
    <w:multiLevelType w:val="hybridMultilevel"/>
    <w:tmpl w:val="47C47C50"/>
    <w:lvl w:ilvl="0" w:tplc="E4205BC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6273FD"/>
    <w:multiLevelType w:val="hybridMultilevel"/>
    <w:tmpl w:val="F9E20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7157F6"/>
    <w:multiLevelType w:val="hybridMultilevel"/>
    <w:tmpl w:val="52FE30D2"/>
    <w:lvl w:ilvl="0" w:tplc="A6CC93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8A4DB2"/>
    <w:multiLevelType w:val="hybridMultilevel"/>
    <w:tmpl w:val="90D49B9E"/>
    <w:lvl w:ilvl="0" w:tplc="D18A506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2"/>
  </w:num>
  <w:num w:numId="4">
    <w:abstractNumId w:val="1"/>
  </w:num>
  <w:num w:numId="5">
    <w:abstractNumId w:val="6"/>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5A"/>
    <w:rsid w:val="00036728"/>
    <w:rsid w:val="00053419"/>
    <w:rsid w:val="000A0A63"/>
    <w:rsid w:val="000E74F2"/>
    <w:rsid w:val="000F14E3"/>
    <w:rsid w:val="00126CD0"/>
    <w:rsid w:val="00164CA3"/>
    <w:rsid w:val="00175774"/>
    <w:rsid w:val="001A171B"/>
    <w:rsid w:val="001A4726"/>
    <w:rsid w:val="00202C60"/>
    <w:rsid w:val="00211994"/>
    <w:rsid w:val="002149C9"/>
    <w:rsid w:val="00214CE4"/>
    <w:rsid w:val="00227A95"/>
    <w:rsid w:val="002507D3"/>
    <w:rsid w:val="00274269"/>
    <w:rsid w:val="002B5E2B"/>
    <w:rsid w:val="002E48AE"/>
    <w:rsid w:val="002F75FE"/>
    <w:rsid w:val="002F77B5"/>
    <w:rsid w:val="002F7E9D"/>
    <w:rsid w:val="00360743"/>
    <w:rsid w:val="00366DA6"/>
    <w:rsid w:val="003901C5"/>
    <w:rsid w:val="003A2659"/>
    <w:rsid w:val="003A316B"/>
    <w:rsid w:val="003B39B0"/>
    <w:rsid w:val="003E769D"/>
    <w:rsid w:val="003F345A"/>
    <w:rsid w:val="004334FA"/>
    <w:rsid w:val="004378B5"/>
    <w:rsid w:val="00441AA3"/>
    <w:rsid w:val="00450CB5"/>
    <w:rsid w:val="00452EDD"/>
    <w:rsid w:val="00453DDC"/>
    <w:rsid w:val="00472185"/>
    <w:rsid w:val="004C3B81"/>
    <w:rsid w:val="004D214B"/>
    <w:rsid w:val="004F7213"/>
    <w:rsid w:val="00506E5E"/>
    <w:rsid w:val="00550A3A"/>
    <w:rsid w:val="00552420"/>
    <w:rsid w:val="00567B8E"/>
    <w:rsid w:val="00587D5A"/>
    <w:rsid w:val="005B2FAA"/>
    <w:rsid w:val="005E1BC6"/>
    <w:rsid w:val="006118A2"/>
    <w:rsid w:val="00611A65"/>
    <w:rsid w:val="00622B01"/>
    <w:rsid w:val="00625629"/>
    <w:rsid w:val="00637D1E"/>
    <w:rsid w:val="00651266"/>
    <w:rsid w:val="00661D5B"/>
    <w:rsid w:val="0066527F"/>
    <w:rsid w:val="006C11C8"/>
    <w:rsid w:val="006C5C32"/>
    <w:rsid w:val="007572BA"/>
    <w:rsid w:val="00763710"/>
    <w:rsid w:val="0078248D"/>
    <w:rsid w:val="007A62DB"/>
    <w:rsid w:val="007C133F"/>
    <w:rsid w:val="007C7D9B"/>
    <w:rsid w:val="007C7EAB"/>
    <w:rsid w:val="007D35EB"/>
    <w:rsid w:val="007E0B7E"/>
    <w:rsid w:val="007F34B0"/>
    <w:rsid w:val="007F37E0"/>
    <w:rsid w:val="0081612C"/>
    <w:rsid w:val="00856514"/>
    <w:rsid w:val="008B2876"/>
    <w:rsid w:val="008B2FA9"/>
    <w:rsid w:val="008B3084"/>
    <w:rsid w:val="008F681C"/>
    <w:rsid w:val="009577AC"/>
    <w:rsid w:val="00957A18"/>
    <w:rsid w:val="00971B77"/>
    <w:rsid w:val="00974468"/>
    <w:rsid w:val="00986283"/>
    <w:rsid w:val="009B2052"/>
    <w:rsid w:val="009C104D"/>
    <w:rsid w:val="009C2BBE"/>
    <w:rsid w:val="00A1341F"/>
    <w:rsid w:val="00A15056"/>
    <w:rsid w:val="00A15535"/>
    <w:rsid w:val="00A2539C"/>
    <w:rsid w:val="00A309A4"/>
    <w:rsid w:val="00A3290F"/>
    <w:rsid w:val="00A52381"/>
    <w:rsid w:val="00A84A54"/>
    <w:rsid w:val="00AB5076"/>
    <w:rsid w:val="00AC4DBF"/>
    <w:rsid w:val="00AD636E"/>
    <w:rsid w:val="00AE4D5B"/>
    <w:rsid w:val="00AE5015"/>
    <w:rsid w:val="00B0170C"/>
    <w:rsid w:val="00B03377"/>
    <w:rsid w:val="00B0468A"/>
    <w:rsid w:val="00B144B1"/>
    <w:rsid w:val="00B456E5"/>
    <w:rsid w:val="00B46FCD"/>
    <w:rsid w:val="00B860B3"/>
    <w:rsid w:val="00B86361"/>
    <w:rsid w:val="00BA0A01"/>
    <w:rsid w:val="00BA333A"/>
    <w:rsid w:val="00BB487F"/>
    <w:rsid w:val="00BC4734"/>
    <w:rsid w:val="00C01FFF"/>
    <w:rsid w:val="00C0691F"/>
    <w:rsid w:val="00C335C1"/>
    <w:rsid w:val="00C52B20"/>
    <w:rsid w:val="00C74BF7"/>
    <w:rsid w:val="00C75694"/>
    <w:rsid w:val="00CD78CF"/>
    <w:rsid w:val="00D172F4"/>
    <w:rsid w:val="00D257A1"/>
    <w:rsid w:val="00D50BCD"/>
    <w:rsid w:val="00D714FA"/>
    <w:rsid w:val="00D84147"/>
    <w:rsid w:val="00D86B91"/>
    <w:rsid w:val="00DC7793"/>
    <w:rsid w:val="00DE6535"/>
    <w:rsid w:val="00E00C29"/>
    <w:rsid w:val="00E10371"/>
    <w:rsid w:val="00E17F1D"/>
    <w:rsid w:val="00E31788"/>
    <w:rsid w:val="00E454FD"/>
    <w:rsid w:val="00E70BEA"/>
    <w:rsid w:val="00E85B90"/>
    <w:rsid w:val="00E873D8"/>
    <w:rsid w:val="00EB115B"/>
    <w:rsid w:val="00EC7352"/>
    <w:rsid w:val="00ED3358"/>
    <w:rsid w:val="00F009C0"/>
    <w:rsid w:val="00F012BC"/>
    <w:rsid w:val="00F56B5A"/>
    <w:rsid w:val="00F7190E"/>
    <w:rsid w:val="00F8271D"/>
    <w:rsid w:val="00FA2D25"/>
    <w:rsid w:val="00FD0D68"/>
    <w:rsid w:val="00FD4B0A"/>
    <w:rsid w:val="00FD7439"/>
    <w:rsid w:val="00FE0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A801C"/>
  <w15:chartTrackingRefBased/>
  <w15:docId w15:val="{FC3679B4-61F5-4935-A094-A4E92D72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629"/>
    <w:pPr>
      <w:ind w:leftChars="400" w:left="840"/>
    </w:pPr>
  </w:style>
  <w:style w:type="character" w:styleId="a4">
    <w:name w:val="Hyperlink"/>
    <w:basedOn w:val="a0"/>
    <w:uiPriority w:val="99"/>
    <w:unhideWhenUsed/>
    <w:rsid w:val="0078248D"/>
    <w:rPr>
      <w:color w:val="0563C1" w:themeColor="hyperlink"/>
      <w:u w:val="single"/>
    </w:rPr>
  </w:style>
  <w:style w:type="character" w:customStyle="1" w:styleId="UnresolvedMention">
    <w:name w:val="Unresolved Mention"/>
    <w:basedOn w:val="a0"/>
    <w:uiPriority w:val="99"/>
    <w:semiHidden/>
    <w:unhideWhenUsed/>
    <w:rsid w:val="0078248D"/>
    <w:rPr>
      <w:color w:val="605E5C"/>
      <w:shd w:val="clear" w:color="auto" w:fill="E1DFDD"/>
    </w:rPr>
  </w:style>
  <w:style w:type="character" w:styleId="a5">
    <w:name w:val="FollowedHyperlink"/>
    <w:basedOn w:val="a0"/>
    <w:uiPriority w:val="99"/>
    <w:semiHidden/>
    <w:unhideWhenUsed/>
    <w:rsid w:val="00782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144">
      <w:bodyDiv w:val="1"/>
      <w:marLeft w:val="0"/>
      <w:marRight w:val="0"/>
      <w:marTop w:val="0"/>
      <w:marBottom w:val="0"/>
      <w:divBdr>
        <w:top w:val="none" w:sz="0" w:space="0" w:color="auto"/>
        <w:left w:val="none" w:sz="0" w:space="0" w:color="auto"/>
        <w:bottom w:val="none" w:sz="0" w:space="0" w:color="auto"/>
        <w:right w:val="none" w:sz="0" w:space="0" w:color="auto"/>
      </w:divBdr>
    </w:div>
    <w:div w:id="1714184289">
      <w:bodyDiv w:val="1"/>
      <w:marLeft w:val="0"/>
      <w:marRight w:val="0"/>
      <w:marTop w:val="0"/>
      <w:marBottom w:val="0"/>
      <w:divBdr>
        <w:top w:val="none" w:sz="0" w:space="0" w:color="auto"/>
        <w:left w:val="none" w:sz="0" w:space="0" w:color="auto"/>
        <w:bottom w:val="none" w:sz="0" w:space="0" w:color="auto"/>
        <w:right w:val="none" w:sz="0" w:space="0" w:color="auto"/>
      </w:divBdr>
      <w:divsChild>
        <w:div w:id="122004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gata.sakura.ne.jp/plagata/wp-content/uploads/2024/12/62%E5%9B%9E%E5%A4%A7%E4%BC%9A%E7%B7%8F%E8%A9%95.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A66C8BB46A40408A74BAC1CA8E85B0" ma:contentTypeVersion="14" ma:contentTypeDescription="新しいドキュメントを作成します。" ma:contentTypeScope="" ma:versionID="b1d6fbe5f0a84033ad461260712c3eb3">
  <xsd:schema xmlns:xsd="http://www.w3.org/2001/XMLSchema" xmlns:xs="http://www.w3.org/2001/XMLSchema" xmlns:p="http://schemas.microsoft.com/office/2006/metadata/properties" xmlns:ns2="c73f811e-bad2-4157-ac99-7abce9d9147d" xmlns:ns3="d4596e87-c049-49f7-ad69-5382c6773621" targetNamespace="http://schemas.microsoft.com/office/2006/metadata/properties" ma:root="true" ma:fieldsID="970f630c99d30662f0b6727d62df588d" ns2:_="" ns3:_="">
    <xsd:import namespace="c73f811e-bad2-4157-ac99-7abce9d9147d"/>
    <xsd:import namespace="d4596e87-c049-49f7-ad69-5382c67736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f811e-bad2-4157-ac99-7abce9d91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bbdee94-0db4-42dd-84a7-e6ffc46b64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96e87-c049-49f7-ad69-5382c67736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3b909-5374-49e0-93e1-612003c3da91}" ma:internalName="TaxCatchAll" ma:showField="CatchAllData" ma:web="d4596e87-c049-49f7-ad69-5382c67736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596e87-c049-49f7-ad69-5382c6773621" xsi:nil="true"/>
    <lcf76f155ced4ddcb4097134ff3c332f xmlns="c73f811e-bad2-4157-ac99-7abce9d914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26D6E2-9AB2-4E16-8B6D-7F23B1A7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f811e-bad2-4157-ac99-7abce9d9147d"/>
    <ds:schemaRef ds:uri="d4596e87-c049-49f7-ad69-5382c6773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D7F0B-D56E-4BBE-83FB-8977E8C494DA}">
  <ds:schemaRefs>
    <ds:schemaRef ds:uri="http://schemas.microsoft.com/sharepoint/v3/contenttype/forms"/>
  </ds:schemaRefs>
</ds:datastoreItem>
</file>

<file path=customXml/itemProps3.xml><?xml version="1.0" encoding="utf-8"?>
<ds:datastoreItem xmlns:ds="http://schemas.openxmlformats.org/officeDocument/2006/customXml" ds:itemID="{8C7D74AF-B172-49D3-9B79-E8AEC168ED7C}">
  <ds:schemaRefs>
    <ds:schemaRef ds:uri="http://schemas.microsoft.com/office/2006/metadata/properties"/>
    <ds:schemaRef ds:uri="http://schemas.microsoft.com/office/infopath/2007/PartnerControls"/>
    <ds:schemaRef ds:uri="d4596e87-c049-49f7-ad69-5382c6773621"/>
    <ds:schemaRef ds:uri="c73f811e-bad2-4157-ac99-7abce9d9147d"/>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629</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株式会社デンソー</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Keiichi Furuido (古井戸 桂一)</dc:creator>
  <cp:keywords/>
  <dc:description/>
  <cp:lastModifiedBy>Toshitake_Araie</cp:lastModifiedBy>
  <cp:revision>93</cp:revision>
  <dcterms:created xsi:type="dcterms:W3CDTF">2024-09-11T00:22:00Z</dcterms:created>
  <dcterms:modified xsi:type="dcterms:W3CDTF">2025-01-07T01:31:00Z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0x010100F8A66C8BB46A40408A74BAC1CA8E85B0</vt:lpwstr>
  </property>
  <property fmtid="{D5CDD505-2E9C-101B-9397-08002B2CF9AE}" pid="3" name="MSIP_Label_6add209e-37c4-4e15-ab1b-f9befe71def1_Enabled">
    <vt:lpwstr>true</vt:lpwstr>
  </property>
  <property fmtid="{D5CDD505-2E9C-101B-9397-08002B2CF9AE}" pid="4" name="MSIP_Label_6add209e-37c4-4e15-ab1b-f9befe71def1_SetDate">
    <vt:lpwstr>2024-09-11T00:22:17Z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69348c07-26f8-43c1-abd3-7303cb22fc68</vt:lpwstr>
  </property>
  <property fmtid="{D5CDD505-2E9C-101B-9397-08002B2CF9AE}" pid="9" name="MSIP_Label_6add209e-37c4-4e15-ab1b-f9befe71def1_ContentBits">
    <vt:lpwstr>0</vt:lpwstr>
  </property>
</Properties>
</file>